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A3" w:rsidRPr="005C2761" w:rsidRDefault="00D63FA3" w:rsidP="00314B50">
      <w:pPr>
        <w:autoSpaceDE w:val="0"/>
        <w:autoSpaceDN w:val="0"/>
        <w:adjustRightInd w:val="0"/>
        <w:ind w:firstLine="0"/>
        <w:rPr>
          <w:rFonts w:cs="Times New Roman"/>
          <w:b/>
          <w:sz w:val="12"/>
          <w:szCs w:val="28"/>
        </w:rPr>
      </w:pPr>
      <w:bookmarkStart w:id="0" w:name="_GoBack"/>
      <w:bookmarkEnd w:id="0"/>
    </w:p>
    <w:p w:rsidR="005C2761" w:rsidRPr="00C85343" w:rsidRDefault="005C2761" w:rsidP="005C276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C85343">
        <w:rPr>
          <w:rFonts w:cs="Times New Roman"/>
          <w:b/>
          <w:sz w:val="24"/>
          <w:szCs w:val="24"/>
        </w:rPr>
        <w:t xml:space="preserve">Информация о новых мерах поддержки ветеранов </w:t>
      </w:r>
    </w:p>
    <w:p w:rsidR="005C2761" w:rsidRPr="00C85343" w:rsidRDefault="005C2761" w:rsidP="005C276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C85343">
        <w:rPr>
          <w:rFonts w:cs="Times New Roman"/>
          <w:b/>
          <w:sz w:val="24"/>
          <w:szCs w:val="24"/>
        </w:rPr>
        <w:t>Великой Отечественной войны</w:t>
      </w:r>
    </w:p>
    <w:p w:rsidR="0004638A" w:rsidRPr="00C85343" w:rsidRDefault="0004638A" w:rsidP="00314B50">
      <w:pPr>
        <w:autoSpaceDE w:val="0"/>
        <w:autoSpaceDN w:val="0"/>
        <w:adjustRightInd w:val="0"/>
        <w:ind w:firstLine="0"/>
        <w:rPr>
          <w:rFonts w:cs="Times New Roman"/>
          <w:b/>
          <w:szCs w:val="28"/>
        </w:rPr>
      </w:pPr>
      <w:r w:rsidRPr="00C85343">
        <w:rPr>
          <w:rFonts w:cs="Times New Roman"/>
          <w:b/>
          <w:szCs w:val="28"/>
        </w:rPr>
        <w:t>Единовременная выплата</w:t>
      </w:r>
    </w:p>
    <w:p w:rsidR="00314B50" w:rsidRPr="00C85343" w:rsidRDefault="00F419C9" w:rsidP="0004638A">
      <w:pPr>
        <w:autoSpaceDE w:val="0"/>
        <w:autoSpaceDN w:val="0"/>
        <w:adjustRightInd w:val="0"/>
        <w:ind w:firstLine="426"/>
        <w:rPr>
          <w:rFonts w:cs="Times New Roman"/>
          <w:i/>
          <w:sz w:val="24"/>
          <w:szCs w:val="24"/>
        </w:rPr>
      </w:pPr>
      <w:r w:rsidRPr="00C85343">
        <w:rPr>
          <w:rFonts w:cs="Times New Roman"/>
          <w:sz w:val="24"/>
          <w:szCs w:val="24"/>
        </w:rPr>
        <w:t>1. </w:t>
      </w:r>
      <w:r w:rsidR="00314B50" w:rsidRPr="00C85343">
        <w:rPr>
          <w:rFonts w:cs="Times New Roman"/>
          <w:i/>
          <w:sz w:val="24"/>
          <w:szCs w:val="24"/>
        </w:rPr>
        <w:t>Указ Президента Р</w:t>
      </w:r>
      <w:r w:rsidRPr="00C85343">
        <w:rPr>
          <w:rFonts w:cs="Times New Roman"/>
          <w:i/>
          <w:sz w:val="24"/>
          <w:szCs w:val="24"/>
        </w:rPr>
        <w:t xml:space="preserve">оссийской </w:t>
      </w:r>
      <w:r w:rsidR="00314B50" w:rsidRPr="00C85343">
        <w:rPr>
          <w:rFonts w:cs="Times New Roman"/>
          <w:i/>
          <w:sz w:val="24"/>
          <w:szCs w:val="24"/>
        </w:rPr>
        <w:t>Ф</w:t>
      </w:r>
      <w:r w:rsidRPr="00C85343">
        <w:rPr>
          <w:rFonts w:cs="Times New Roman"/>
          <w:i/>
          <w:sz w:val="24"/>
          <w:szCs w:val="24"/>
        </w:rPr>
        <w:t>едерации</w:t>
      </w:r>
      <w:r w:rsidR="00314B50" w:rsidRPr="00C85343">
        <w:rPr>
          <w:rFonts w:cs="Times New Roman"/>
          <w:i/>
          <w:sz w:val="24"/>
          <w:szCs w:val="24"/>
        </w:rPr>
        <w:t xml:space="preserve"> от 7 февраля 2020 года № 100 "О единовременной выплате некоторым категориям граждан Российской Федерации в связи с 75-й годовщиной Победы в Великой Отечественной войне 1941 - 1945 годов"</w:t>
      </w:r>
    </w:p>
    <w:p w:rsidR="00F419C9" w:rsidRPr="00C85343" w:rsidRDefault="00F419C9" w:rsidP="00F56473">
      <w:pPr>
        <w:autoSpaceDE w:val="0"/>
        <w:autoSpaceDN w:val="0"/>
        <w:adjustRightInd w:val="0"/>
        <w:ind w:firstLine="426"/>
        <w:contextualSpacing/>
        <w:rPr>
          <w:rFonts w:cs="Times New Roman"/>
          <w:sz w:val="24"/>
          <w:szCs w:val="24"/>
        </w:rPr>
      </w:pPr>
      <w:r w:rsidRPr="00C85343">
        <w:rPr>
          <w:rFonts w:cs="Times New Roman"/>
          <w:sz w:val="24"/>
          <w:szCs w:val="24"/>
        </w:rPr>
        <w:t>Единовременная выплата предоставляется:</w:t>
      </w:r>
    </w:p>
    <w:p w:rsidR="00F419C9" w:rsidRPr="00C85343" w:rsidRDefault="00F419C9" w:rsidP="00F56473">
      <w:pPr>
        <w:autoSpaceDE w:val="0"/>
        <w:autoSpaceDN w:val="0"/>
        <w:adjustRightInd w:val="0"/>
        <w:ind w:firstLine="426"/>
        <w:contextualSpacing/>
        <w:rPr>
          <w:rFonts w:cs="Times New Roman"/>
          <w:sz w:val="24"/>
          <w:szCs w:val="24"/>
        </w:rPr>
      </w:pPr>
      <w:r w:rsidRPr="00C85343">
        <w:rPr>
          <w:rFonts w:cs="Times New Roman"/>
          <w:sz w:val="24"/>
          <w:szCs w:val="24"/>
        </w:rPr>
        <w:t xml:space="preserve">а) инвалидам Великой Отечественной войны, ветеранам Великой Отечественной войны из числа лиц, указанных в </w:t>
      </w:r>
      <w:hyperlink r:id="rId4" w:history="1">
        <w:r w:rsidRPr="00C85343">
          <w:rPr>
            <w:rFonts w:cs="Times New Roman"/>
            <w:sz w:val="24"/>
            <w:szCs w:val="24"/>
          </w:rPr>
          <w:t>подпунктах 1</w:t>
        </w:r>
      </w:hyperlink>
      <w:r w:rsidRPr="00C85343">
        <w:rPr>
          <w:rFonts w:cs="Times New Roman"/>
          <w:sz w:val="24"/>
          <w:szCs w:val="24"/>
        </w:rPr>
        <w:t xml:space="preserve"> - </w:t>
      </w:r>
      <w:hyperlink r:id="rId5" w:history="1">
        <w:r w:rsidRPr="00C85343">
          <w:rPr>
            <w:rFonts w:cs="Times New Roman"/>
            <w:sz w:val="24"/>
            <w:szCs w:val="24"/>
          </w:rPr>
          <w:t>3 пункта 1 статьи 2</w:t>
        </w:r>
      </w:hyperlink>
      <w:r w:rsidRPr="00C85343">
        <w:rPr>
          <w:rFonts w:cs="Times New Roman"/>
          <w:sz w:val="24"/>
          <w:szCs w:val="24"/>
        </w:rPr>
        <w:t xml:space="preserve"> Федерального закона от 12 января 1995 г. № 5-ФЗ "О ветеранах",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вдовам (вдовцам) военнослужащих, погибших в период войны с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войны - в размере </w:t>
      </w:r>
      <w:r w:rsidRPr="00C85343">
        <w:rPr>
          <w:rFonts w:cs="Times New Roman"/>
          <w:b/>
          <w:sz w:val="24"/>
          <w:szCs w:val="24"/>
        </w:rPr>
        <w:t>75 000</w:t>
      </w:r>
      <w:r w:rsidRPr="00C85343">
        <w:rPr>
          <w:rFonts w:cs="Times New Roman"/>
          <w:sz w:val="24"/>
          <w:szCs w:val="24"/>
        </w:rPr>
        <w:t xml:space="preserve"> рублей;</w:t>
      </w:r>
    </w:p>
    <w:p w:rsidR="00F419C9" w:rsidRPr="00C85343" w:rsidRDefault="00F419C9" w:rsidP="00F56473">
      <w:pPr>
        <w:autoSpaceDE w:val="0"/>
        <w:autoSpaceDN w:val="0"/>
        <w:adjustRightInd w:val="0"/>
        <w:spacing w:before="280"/>
        <w:ind w:firstLine="426"/>
        <w:contextualSpacing/>
        <w:rPr>
          <w:rFonts w:cs="Times New Roman"/>
          <w:sz w:val="24"/>
          <w:szCs w:val="24"/>
        </w:rPr>
      </w:pPr>
      <w:r w:rsidRPr="00C85343">
        <w:rPr>
          <w:rFonts w:cs="Times New Roman"/>
          <w:sz w:val="24"/>
          <w:szCs w:val="24"/>
        </w:rPr>
        <w:t xml:space="preserve">б) ветеранам Великой Отечественной войны из числа лиц, указанных в </w:t>
      </w:r>
      <w:hyperlink r:id="rId6" w:history="1">
        <w:r w:rsidRPr="00C85343">
          <w:rPr>
            <w:rFonts w:cs="Times New Roman"/>
            <w:sz w:val="24"/>
            <w:szCs w:val="24"/>
          </w:rPr>
          <w:t>подпункте 4 пункта 1 статьи 2</w:t>
        </w:r>
      </w:hyperlink>
      <w:r w:rsidRPr="00C85343">
        <w:rPr>
          <w:rFonts w:cs="Times New Roman"/>
          <w:sz w:val="24"/>
          <w:szCs w:val="24"/>
        </w:rPr>
        <w:t xml:space="preserve"> Федерального закона от 12 января 1995 г. № 5-ФЗ "О ветеранах", бывшим совершеннолетним узникам нацистских концлагерей, тюрем и гетто - в размере </w:t>
      </w:r>
      <w:r w:rsidRPr="00C85343">
        <w:rPr>
          <w:rFonts w:cs="Times New Roman"/>
          <w:b/>
          <w:sz w:val="24"/>
          <w:szCs w:val="24"/>
        </w:rPr>
        <w:t>50 000</w:t>
      </w:r>
      <w:r w:rsidRPr="00C85343">
        <w:rPr>
          <w:rFonts w:cs="Times New Roman"/>
          <w:sz w:val="24"/>
          <w:szCs w:val="24"/>
        </w:rPr>
        <w:t xml:space="preserve"> рублей.</w:t>
      </w:r>
    </w:p>
    <w:p w:rsidR="00314B50" w:rsidRPr="00C85343" w:rsidRDefault="00314B50" w:rsidP="00F56473">
      <w:pPr>
        <w:contextualSpacing/>
        <w:rPr>
          <w:sz w:val="4"/>
        </w:rPr>
      </w:pPr>
    </w:p>
    <w:p w:rsidR="00F419C9" w:rsidRPr="00C85343" w:rsidRDefault="00F419C9" w:rsidP="00F56473">
      <w:pPr>
        <w:autoSpaceDE w:val="0"/>
        <w:autoSpaceDN w:val="0"/>
        <w:adjustRightInd w:val="0"/>
        <w:ind w:firstLine="426"/>
        <w:contextualSpacing/>
        <w:rPr>
          <w:rFonts w:cs="Times New Roman"/>
          <w:i/>
          <w:sz w:val="24"/>
          <w:szCs w:val="24"/>
        </w:rPr>
      </w:pPr>
      <w:r w:rsidRPr="00C85343">
        <w:rPr>
          <w:rFonts w:cs="Times New Roman"/>
          <w:sz w:val="24"/>
          <w:szCs w:val="24"/>
        </w:rPr>
        <w:t>2. </w:t>
      </w:r>
      <w:r w:rsidRPr="00C85343">
        <w:rPr>
          <w:rFonts w:cs="Times New Roman"/>
          <w:i/>
          <w:sz w:val="24"/>
          <w:szCs w:val="24"/>
        </w:rPr>
        <w:t>Постановление Правительства Республики Марий Эл от 12 марта 2020 года № 68 "О единовременной выплате некоторым категориям граждан Российской Федерации в связи с 75-й годовщиной Победы в Великой Отечественной войне 1941 - 1945 годов"</w:t>
      </w:r>
    </w:p>
    <w:p w:rsidR="00F419C9" w:rsidRPr="00C85343" w:rsidRDefault="00F419C9" w:rsidP="00F419C9">
      <w:pPr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C85343">
        <w:rPr>
          <w:rFonts w:cs="Times New Roman"/>
          <w:sz w:val="24"/>
          <w:szCs w:val="24"/>
        </w:rPr>
        <w:t>Единовременная выплата предоставляется:</w:t>
      </w:r>
    </w:p>
    <w:p w:rsidR="00F419C9" w:rsidRPr="00C85343" w:rsidRDefault="00F419C9" w:rsidP="00F419C9">
      <w:pPr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C85343">
        <w:rPr>
          <w:rFonts w:cs="Times New Roman"/>
          <w:sz w:val="24"/>
          <w:szCs w:val="24"/>
        </w:rPr>
        <w:t xml:space="preserve">а) инвалидам Великой Отечественной войны, ветеранам Великой Отечественной войны из числа лиц, указанных в </w:t>
      </w:r>
      <w:hyperlink r:id="rId7" w:history="1">
        <w:r w:rsidRPr="00C85343">
          <w:rPr>
            <w:rFonts w:cs="Times New Roman"/>
            <w:sz w:val="24"/>
            <w:szCs w:val="24"/>
          </w:rPr>
          <w:t>подпунктах 1</w:t>
        </w:r>
      </w:hyperlink>
      <w:r w:rsidRPr="00C85343">
        <w:rPr>
          <w:rFonts w:cs="Times New Roman"/>
          <w:sz w:val="24"/>
          <w:szCs w:val="24"/>
        </w:rPr>
        <w:t xml:space="preserve"> - </w:t>
      </w:r>
      <w:hyperlink r:id="rId8" w:history="1">
        <w:r w:rsidRPr="00C85343">
          <w:rPr>
            <w:rFonts w:cs="Times New Roman"/>
            <w:sz w:val="24"/>
            <w:szCs w:val="24"/>
          </w:rPr>
          <w:t>3 пункта 1 статьи 2</w:t>
        </w:r>
      </w:hyperlink>
      <w:r w:rsidRPr="00C85343">
        <w:rPr>
          <w:rFonts w:cs="Times New Roman"/>
          <w:sz w:val="24"/>
          <w:szCs w:val="24"/>
        </w:rPr>
        <w:t xml:space="preserve"> Федерального закона от 12 января 1995 г. № 5-ФЗ "О ветеранах",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вдовам (вдовцам) военнослужащих, погибших в период войны с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войны - в размере </w:t>
      </w:r>
      <w:r w:rsidRPr="00C85343">
        <w:rPr>
          <w:rFonts w:cs="Times New Roman"/>
          <w:b/>
          <w:sz w:val="24"/>
          <w:szCs w:val="24"/>
        </w:rPr>
        <w:t>5 000</w:t>
      </w:r>
      <w:r w:rsidRPr="00C85343">
        <w:rPr>
          <w:rFonts w:cs="Times New Roman"/>
          <w:sz w:val="24"/>
          <w:szCs w:val="24"/>
        </w:rPr>
        <w:t xml:space="preserve"> рублей;</w:t>
      </w:r>
    </w:p>
    <w:p w:rsidR="00F419C9" w:rsidRPr="00C85343" w:rsidRDefault="00F419C9" w:rsidP="00F419C9">
      <w:pPr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C85343">
        <w:rPr>
          <w:rFonts w:cs="Times New Roman"/>
          <w:sz w:val="24"/>
          <w:szCs w:val="24"/>
        </w:rPr>
        <w:t xml:space="preserve">б) ветеранам Великой Отечественной войны из числа лиц, указанных в </w:t>
      </w:r>
      <w:hyperlink r:id="rId9" w:history="1">
        <w:r w:rsidRPr="00C85343">
          <w:rPr>
            <w:rFonts w:cs="Times New Roman"/>
            <w:sz w:val="24"/>
            <w:szCs w:val="24"/>
          </w:rPr>
          <w:t>подпункте 4 пункта 1 статьи 2</w:t>
        </w:r>
      </w:hyperlink>
      <w:r w:rsidRPr="00C85343">
        <w:rPr>
          <w:rFonts w:cs="Times New Roman"/>
          <w:sz w:val="24"/>
          <w:szCs w:val="24"/>
        </w:rPr>
        <w:t xml:space="preserve"> Федерального закона от 12 января 1995 г. № 5-ФЗ "О ветеранах", - в размере </w:t>
      </w:r>
      <w:r w:rsidRPr="00C85343">
        <w:rPr>
          <w:rFonts w:cs="Times New Roman"/>
          <w:b/>
          <w:sz w:val="24"/>
          <w:szCs w:val="24"/>
        </w:rPr>
        <w:t>3 000</w:t>
      </w:r>
      <w:r w:rsidRPr="00C85343">
        <w:rPr>
          <w:rFonts w:cs="Times New Roman"/>
          <w:sz w:val="24"/>
          <w:szCs w:val="24"/>
        </w:rPr>
        <w:t xml:space="preserve"> рублей.</w:t>
      </w:r>
    </w:p>
    <w:p w:rsidR="0004638A" w:rsidRPr="00C85343" w:rsidRDefault="0004638A" w:rsidP="00F419C9">
      <w:pPr>
        <w:autoSpaceDE w:val="0"/>
        <w:autoSpaceDN w:val="0"/>
        <w:adjustRightInd w:val="0"/>
        <w:ind w:firstLine="426"/>
        <w:rPr>
          <w:rFonts w:cs="Times New Roman"/>
          <w:sz w:val="8"/>
          <w:szCs w:val="24"/>
        </w:rPr>
      </w:pPr>
    </w:p>
    <w:p w:rsidR="0004638A" w:rsidRPr="00C85343" w:rsidRDefault="0004638A" w:rsidP="0004638A">
      <w:pPr>
        <w:autoSpaceDE w:val="0"/>
        <w:autoSpaceDN w:val="0"/>
        <w:adjustRightInd w:val="0"/>
        <w:ind w:firstLine="0"/>
        <w:rPr>
          <w:rFonts w:cs="Times New Roman"/>
          <w:b/>
          <w:szCs w:val="28"/>
        </w:rPr>
      </w:pPr>
      <w:r w:rsidRPr="00C85343">
        <w:rPr>
          <w:rFonts w:cs="Times New Roman"/>
          <w:b/>
          <w:szCs w:val="28"/>
        </w:rPr>
        <w:t>Ежегодная выплата</w:t>
      </w:r>
    </w:p>
    <w:p w:rsidR="0004638A" w:rsidRPr="00C85343" w:rsidRDefault="0004638A" w:rsidP="00AE186F">
      <w:pPr>
        <w:autoSpaceDE w:val="0"/>
        <w:autoSpaceDN w:val="0"/>
        <w:adjustRightInd w:val="0"/>
        <w:ind w:firstLine="426"/>
        <w:rPr>
          <w:rFonts w:cs="Times New Roman"/>
          <w:i/>
          <w:sz w:val="24"/>
          <w:szCs w:val="24"/>
        </w:rPr>
      </w:pPr>
      <w:r w:rsidRPr="00C85343">
        <w:rPr>
          <w:rFonts w:cs="Times New Roman"/>
          <w:i/>
          <w:sz w:val="24"/>
          <w:szCs w:val="24"/>
        </w:rPr>
        <w:t>3. Указ Президента РФ от 24 апреля 2019 года</w:t>
      </w:r>
      <w:r w:rsidR="00AE186F" w:rsidRPr="00C85343">
        <w:rPr>
          <w:rFonts w:cs="Times New Roman"/>
          <w:i/>
          <w:sz w:val="24"/>
          <w:szCs w:val="24"/>
        </w:rPr>
        <w:t xml:space="preserve"> №</w:t>
      </w:r>
      <w:r w:rsidRPr="00C85343">
        <w:rPr>
          <w:rFonts w:cs="Times New Roman"/>
          <w:i/>
          <w:sz w:val="24"/>
          <w:szCs w:val="24"/>
        </w:rPr>
        <w:t xml:space="preserve"> 186</w:t>
      </w:r>
      <w:r w:rsidR="00AE186F" w:rsidRPr="00C85343">
        <w:rPr>
          <w:rFonts w:cs="Times New Roman"/>
          <w:i/>
          <w:sz w:val="24"/>
          <w:szCs w:val="24"/>
        </w:rPr>
        <w:t xml:space="preserve"> </w:t>
      </w:r>
      <w:r w:rsidRPr="00C85343">
        <w:rPr>
          <w:rFonts w:cs="Times New Roman"/>
          <w:i/>
          <w:sz w:val="24"/>
          <w:szCs w:val="24"/>
        </w:rPr>
        <w:t>"О ежегодной денежной выплате некоторым категориям граждан к Дню Победы"</w:t>
      </w:r>
    </w:p>
    <w:p w:rsidR="0004638A" w:rsidRPr="00C85343" w:rsidRDefault="0004638A" w:rsidP="00D63FA3">
      <w:pPr>
        <w:autoSpaceDE w:val="0"/>
        <w:autoSpaceDN w:val="0"/>
        <w:adjustRightInd w:val="0"/>
        <w:ind w:firstLine="426"/>
        <w:contextualSpacing/>
        <w:rPr>
          <w:rFonts w:cs="Times New Roman"/>
          <w:b/>
          <w:sz w:val="24"/>
          <w:szCs w:val="24"/>
        </w:rPr>
      </w:pPr>
      <w:r w:rsidRPr="00C85343">
        <w:rPr>
          <w:rFonts w:cs="Times New Roman"/>
          <w:sz w:val="24"/>
          <w:szCs w:val="24"/>
        </w:rPr>
        <w:t xml:space="preserve">Установить, что начиная с 2019 года гражданам Российской Федерации, постоянно проживающим на территории Российской Федерации, в Латвийской Республике, Литовской Республике и Эстонской Республике, являющимся инвалидами Великой Отечественной войны и участниками Великой Отечественной войны из числа лиц, указанных в </w:t>
      </w:r>
      <w:hyperlink r:id="rId10" w:history="1">
        <w:r w:rsidRPr="00C85343">
          <w:rPr>
            <w:rFonts w:cs="Times New Roman"/>
            <w:sz w:val="24"/>
            <w:szCs w:val="24"/>
          </w:rPr>
          <w:t>подпункте 1 пункта 1 статьи 2</w:t>
        </w:r>
      </w:hyperlink>
      <w:r w:rsidRPr="00C85343">
        <w:rPr>
          <w:rFonts w:cs="Times New Roman"/>
          <w:sz w:val="24"/>
          <w:szCs w:val="24"/>
        </w:rPr>
        <w:t xml:space="preserve"> Федерального закона от 12 января 1995 г. N 5-ФЗ "О ветеранах", производится ежегодная денежная выплата в размере </w:t>
      </w:r>
      <w:r w:rsidRPr="00C85343">
        <w:rPr>
          <w:rFonts w:cs="Times New Roman"/>
          <w:b/>
          <w:sz w:val="24"/>
          <w:szCs w:val="24"/>
        </w:rPr>
        <w:t>10 тыс. рублей.</w:t>
      </w:r>
    </w:p>
    <w:p w:rsidR="00F56473" w:rsidRPr="00C85343" w:rsidRDefault="0004638A" w:rsidP="00D63FA3">
      <w:pPr>
        <w:autoSpaceDE w:val="0"/>
        <w:autoSpaceDN w:val="0"/>
        <w:adjustRightInd w:val="0"/>
        <w:spacing w:before="240"/>
        <w:ind w:firstLine="540"/>
        <w:contextualSpacing/>
        <w:rPr>
          <w:rFonts w:cs="Times New Roman"/>
          <w:sz w:val="24"/>
          <w:szCs w:val="24"/>
        </w:rPr>
      </w:pPr>
      <w:r w:rsidRPr="00C85343">
        <w:rPr>
          <w:rFonts w:cs="Times New Roman"/>
          <w:sz w:val="24"/>
          <w:szCs w:val="24"/>
        </w:rPr>
        <w:t>Названная выплата приурочивается к Дню Победы.</w:t>
      </w:r>
    </w:p>
    <w:p w:rsidR="00D63FA3" w:rsidRPr="00C85343" w:rsidRDefault="00D63FA3" w:rsidP="00D63FA3">
      <w:pPr>
        <w:autoSpaceDE w:val="0"/>
        <w:autoSpaceDN w:val="0"/>
        <w:adjustRightInd w:val="0"/>
        <w:spacing w:before="240"/>
        <w:ind w:firstLine="540"/>
        <w:contextualSpacing/>
        <w:rPr>
          <w:rFonts w:cs="Times New Roman"/>
          <w:sz w:val="2"/>
          <w:szCs w:val="24"/>
        </w:rPr>
      </w:pPr>
    </w:p>
    <w:p w:rsidR="00AE186F" w:rsidRPr="00C85343" w:rsidRDefault="00F56473" w:rsidP="00AE186F">
      <w:pPr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C85343">
        <w:rPr>
          <w:rFonts w:cs="Times New Roman"/>
          <w:sz w:val="24"/>
          <w:szCs w:val="24"/>
        </w:rPr>
        <w:t>4. </w:t>
      </w:r>
      <w:r w:rsidR="00AE186F" w:rsidRPr="00C85343">
        <w:rPr>
          <w:rFonts w:cs="Times New Roman"/>
          <w:sz w:val="24"/>
          <w:szCs w:val="24"/>
        </w:rPr>
        <w:t>В руководстве РЖД приняли решение предоставить бесплатный проезд по территории Р</w:t>
      </w:r>
      <w:r w:rsidRPr="00C85343">
        <w:rPr>
          <w:rFonts w:cs="Times New Roman"/>
          <w:sz w:val="24"/>
          <w:szCs w:val="24"/>
        </w:rPr>
        <w:t xml:space="preserve">оссийской </w:t>
      </w:r>
      <w:r w:rsidR="00AE186F" w:rsidRPr="00C85343">
        <w:rPr>
          <w:rFonts w:cs="Times New Roman"/>
          <w:sz w:val="24"/>
          <w:szCs w:val="24"/>
        </w:rPr>
        <w:t>Ф</w:t>
      </w:r>
      <w:r w:rsidRPr="00C85343">
        <w:rPr>
          <w:rFonts w:cs="Times New Roman"/>
          <w:sz w:val="24"/>
          <w:szCs w:val="24"/>
        </w:rPr>
        <w:t>едерации</w:t>
      </w:r>
      <w:r w:rsidR="00AE186F" w:rsidRPr="00C85343">
        <w:rPr>
          <w:rFonts w:cs="Times New Roman"/>
          <w:sz w:val="24"/>
          <w:szCs w:val="24"/>
        </w:rPr>
        <w:t xml:space="preserve"> всем ветеранам Великой Отечественной войны с одним сопровождающим.</w:t>
      </w:r>
    </w:p>
    <w:p w:rsidR="00D63FA3" w:rsidRPr="00C85343" w:rsidRDefault="00AE186F" w:rsidP="005C2761">
      <w:pPr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C85343">
        <w:rPr>
          <w:rFonts w:cs="Times New Roman"/>
          <w:sz w:val="24"/>
          <w:szCs w:val="24"/>
        </w:rPr>
        <w:t>«Российские железные дороги будут перевозить бесплатно ветеранов с одним сопровождающим не только в течение этого года, теперь это будет действовать всегда. Ветераны получают возможность путешествовать по железной дороге абсолютно бесплатно», — отметил гендиректор РЖД Олег Белозеров на первом заседании партийного оргкомитета «Наша Победа»</w:t>
      </w:r>
    </w:p>
    <w:p w:rsidR="00D63FA3" w:rsidRPr="00C85343" w:rsidRDefault="005C2761" w:rsidP="00AE186F">
      <w:pPr>
        <w:autoSpaceDE w:val="0"/>
        <w:autoSpaceDN w:val="0"/>
        <w:adjustRightInd w:val="0"/>
        <w:ind w:firstLine="426"/>
        <w:rPr>
          <w:rFonts w:cs="Times New Roman"/>
          <w:sz w:val="24"/>
          <w:szCs w:val="24"/>
        </w:rPr>
      </w:pPr>
      <w:r w:rsidRPr="00C85343">
        <w:rPr>
          <w:rFonts w:cs="Times New Roman"/>
          <w:sz w:val="24"/>
          <w:szCs w:val="24"/>
        </w:rPr>
        <w:t xml:space="preserve">/Информация с сайта </w:t>
      </w:r>
      <w:r w:rsidRPr="00C85343">
        <w:rPr>
          <w:rFonts w:cs="Times New Roman"/>
          <w:sz w:val="24"/>
          <w:szCs w:val="24"/>
          <w:lang w:val="en-US"/>
        </w:rPr>
        <w:t>www</w:t>
      </w:r>
      <w:r w:rsidRPr="00C85343">
        <w:rPr>
          <w:rFonts w:cs="Times New Roman"/>
          <w:sz w:val="24"/>
          <w:szCs w:val="24"/>
        </w:rPr>
        <w:t>.</w:t>
      </w:r>
      <w:r w:rsidRPr="00C85343">
        <w:rPr>
          <w:rFonts w:cs="Times New Roman"/>
          <w:sz w:val="24"/>
          <w:szCs w:val="24"/>
          <w:lang w:val="en-US"/>
        </w:rPr>
        <w:t>interfax</w:t>
      </w:r>
      <w:r w:rsidRPr="00C85343">
        <w:rPr>
          <w:rFonts w:cs="Times New Roman"/>
          <w:sz w:val="24"/>
          <w:szCs w:val="24"/>
        </w:rPr>
        <w:t>.</w:t>
      </w:r>
      <w:r w:rsidRPr="00C85343">
        <w:rPr>
          <w:rFonts w:cs="Times New Roman"/>
          <w:sz w:val="24"/>
          <w:szCs w:val="24"/>
          <w:lang w:val="en-US"/>
        </w:rPr>
        <w:t>ru</w:t>
      </w:r>
      <w:r w:rsidRPr="00C85343">
        <w:rPr>
          <w:rFonts w:cs="Times New Roman"/>
          <w:sz w:val="24"/>
          <w:szCs w:val="24"/>
        </w:rPr>
        <w:t>/</w:t>
      </w:r>
    </w:p>
    <w:p w:rsidR="0004638A" w:rsidRDefault="0004638A" w:rsidP="0004638A">
      <w:pPr>
        <w:autoSpaceDE w:val="0"/>
        <w:autoSpaceDN w:val="0"/>
        <w:adjustRightInd w:val="0"/>
        <w:ind w:firstLine="0"/>
        <w:rPr>
          <w:rFonts w:cs="Times New Roman"/>
          <w:b/>
          <w:sz w:val="20"/>
          <w:szCs w:val="20"/>
        </w:rPr>
      </w:pPr>
    </w:p>
    <w:sectPr w:rsidR="0004638A" w:rsidSect="00D63FA3">
      <w:pgSz w:w="11906" w:h="16838"/>
      <w:pgMar w:top="284" w:right="1134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50"/>
    <w:rsid w:val="0004638A"/>
    <w:rsid w:val="00274F98"/>
    <w:rsid w:val="00314B50"/>
    <w:rsid w:val="00505F02"/>
    <w:rsid w:val="005912DB"/>
    <w:rsid w:val="005C2761"/>
    <w:rsid w:val="00623BFE"/>
    <w:rsid w:val="0068198A"/>
    <w:rsid w:val="0096630F"/>
    <w:rsid w:val="00AE186F"/>
    <w:rsid w:val="00C85343"/>
    <w:rsid w:val="00D63FA3"/>
    <w:rsid w:val="00D75364"/>
    <w:rsid w:val="00E868A4"/>
    <w:rsid w:val="00F25BEC"/>
    <w:rsid w:val="00F419C9"/>
    <w:rsid w:val="00F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81081-DCBB-8D4E-8B4E-2DA7CF98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9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186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D915C97C5A10E3E887C8706F42D4BC81FF0EF2F497F3D35AAC693D073EEF129E96F22A0CBDC7285C46DF6EF985D8A6DCB7080A31C7D8DX8U7K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consultantplus://offline/ref=CA5D915C97C5A10E3E887C8706F42D4BC81FF0EF2F497F3D35AAC693D073EEF129E96F22A0CBDC7184C46DF6EF985D8A6DCB7080A31C7D8DX8U7K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FD3BE8C1172C987FB2F2010CCA7B8EFC737E89CD7EF4A69227231B553D8A27312F6790B0EAEFC31D3F1D74A98B4C86866D5FC520BFBF21BAA7SCK" TargetMode="External" /><Relationship Id="rId11" Type="http://schemas.openxmlformats.org/officeDocument/2006/relationships/fontTable" Target="fontTable.xml" /><Relationship Id="rId5" Type="http://schemas.openxmlformats.org/officeDocument/2006/relationships/hyperlink" Target="consultantplus://offline/ref=FD3BE8C1172C987FB2F2010CCA7B8EFC737E89CD7EF4A69227231B553D8A27312F6790B0EAEFC31D3C1D74A98B4C86866D5FC520BFBF21BAA7SCK" TargetMode="External" /><Relationship Id="rId10" Type="http://schemas.openxmlformats.org/officeDocument/2006/relationships/hyperlink" Target="consultantplus://offline/ref=0F199BCAB312651375C91FEF43EFDFC405E13395C6008DDC58A84516AEAB34FAF66CF928A5B9560419CA0BB1F5FA5B477EB5AF04179D88D0w8b3K" TargetMode="External" /><Relationship Id="rId4" Type="http://schemas.openxmlformats.org/officeDocument/2006/relationships/hyperlink" Target="consultantplus://offline/ref=FD3BE8C1172C987FB2F2010CCA7B8EFC737E89CD7EF4A69227231B553D8A27312F6790B0EAEFC31E3D1D74A98B4C86866D5FC520BFBF21BAA7SCK" TargetMode="External" /><Relationship Id="rId9" Type="http://schemas.openxmlformats.org/officeDocument/2006/relationships/hyperlink" Target="consultantplus://offline/ref=CA5D915C97C5A10E3E887C8706F42D4BC81FF0EF2F497F3D35AAC693D073EEF129E96F22A0CBDC7286C46DF6EF985D8A6DCB7080A31C7D8DX8U7K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kozlovazmr@mail.ru</cp:lastModifiedBy>
  <cp:revision>2</cp:revision>
  <cp:lastPrinted>2020-04-21T08:39:00Z</cp:lastPrinted>
  <dcterms:created xsi:type="dcterms:W3CDTF">2020-04-30T09:41:00Z</dcterms:created>
  <dcterms:modified xsi:type="dcterms:W3CDTF">2020-04-30T09:41:00Z</dcterms:modified>
</cp:coreProperties>
</file>