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2" w:rsidRDefault="00346E46">
      <w:r>
        <w:t xml:space="preserve">В районе подведены итоги недели по проведению Уроков Парламентаризма. 6 депутатов районного Совета и 3 депутата поселений в 8 школах района провели 12 уроков. Было охвачено около 230 учащихся. Депутаты рассказывали на уроках не только о Парламенте РФ, но и о роли Законодательного Собрания Новосибирской области в принятии законов региона. Также ребята узнали и о районном Совете – </w:t>
      </w:r>
      <w:r w:rsidR="00B50968">
        <w:t xml:space="preserve">об </w:t>
      </w:r>
      <w:r>
        <w:t>его функции, полномочия</w:t>
      </w:r>
      <w:r w:rsidR="00B50968">
        <w:t>х, структуре</w:t>
      </w:r>
      <w:r>
        <w:t xml:space="preserve">. </w:t>
      </w:r>
    </w:p>
    <w:p w:rsidR="00346E46" w:rsidRDefault="00346E46">
      <w:r>
        <w:t xml:space="preserve">Впереди ещё много интересного ждёт ребят, потому что на этом знакомство с  парламентариями разных уровней не заканчивается. </w:t>
      </w:r>
    </w:p>
    <w:p w:rsidR="00346E46" w:rsidRDefault="00346E46">
      <w:r>
        <w:t>А мы будем информировать вас о</w:t>
      </w:r>
      <w:r w:rsidR="00FA0627">
        <w:t>бо</w:t>
      </w:r>
      <w:r>
        <w:t xml:space="preserve"> всех мероприятиях, которые будут проходить в районе.</w:t>
      </w:r>
    </w:p>
    <w:sectPr w:rsidR="00346E46" w:rsidSect="0074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E46"/>
    <w:rsid w:val="00346E46"/>
    <w:rsid w:val="00747EF2"/>
    <w:rsid w:val="00B50968"/>
    <w:rsid w:val="00EC237A"/>
    <w:rsid w:val="00FA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2019-03-17T15:11:00Z</dcterms:created>
  <dcterms:modified xsi:type="dcterms:W3CDTF">2019-03-17T15:21:00Z</dcterms:modified>
</cp:coreProperties>
</file>