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63C5">
        <w:rPr>
          <w:rStyle w:val="a4"/>
          <w:color w:val="000000"/>
        </w:rPr>
        <w:t>ПОСТАНОВЛЕНИЕ</w:t>
      </w:r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63C5">
        <w:rPr>
          <w:rStyle w:val="a4"/>
          <w:color w:val="000000"/>
        </w:rPr>
        <w:t>АДМИНИСТРАЦИИ ВЛАДИМИРОВСКОГО СЕЛЬСОВЕТА</w:t>
      </w:r>
      <w:r w:rsidRPr="002863C5">
        <w:rPr>
          <w:color w:val="000000"/>
        </w:rPr>
        <w:br/>
      </w:r>
      <w:r w:rsidRPr="002863C5">
        <w:rPr>
          <w:rStyle w:val="a4"/>
          <w:color w:val="000000"/>
        </w:rPr>
        <w:t>ТУРКМЕНСКОГО РАЙОНА СТАВРОПОЛЬСКОГО КРАЯ</w:t>
      </w:r>
      <w:r w:rsidRPr="002863C5">
        <w:rPr>
          <w:color w:val="000000"/>
        </w:rPr>
        <w:br/>
      </w:r>
      <w:r w:rsidRPr="002863C5">
        <w:rPr>
          <w:color w:val="000000"/>
        </w:rPr>
        <w:br/>
      </w:r>
      <w:r w:rsidRPr="002863C5">
        <w:rPr>
          <w:rStyle w:val="a4"/>
          <w:color w:val="000000"/>
        </w:rPr>
        <w:t>19 декабря 2017 г п. Владимировка № 100</w:t>
      </w:r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863C5">
        <w:rPr>
          <w:rStyle w:val="a4"/>
          <w:color w:val="000000"/>
        </w:rPr>
        <w:t xml:space="preserve">О внесении изменений в постановление администрации </w:t>
      </w:r>
      <w:proofErr w:type="spellStart"/>
      <w:r w:rsidRPr="002863C5">
        <w:rPr>
          <w:rStyle w:val="a4"/>
          <w:color w:val="000000"/>
        </w:rPr>
        <w:t>Владимировского</w:t>
      </w:r>
      <w:proofErr w:type="spellEnd"/>
      <w:r w:rsidRPr="002863C5">
        <w:rPr>
          <w:rStyle w:val="a4"/>
          <w:color w:val="000000"/>
        </w:rPr>
        <w:t xml:space="preserve"> сельсовета Туркменского района Ставропольского края от 02 ноября 2017 года № 84 «О принятии проекта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rStyle w:val="a4"/>
          <w:color w:val="000000"/>
        </w:rPr>
        <w:t>Владимировского</w:t>
      </w:r>
      <w:proofErr w:type="spellEnd"/>
      <w:r w:rsidRPr="002863C5">
        <w:rPr>
          <w:rStyle w:val="a4"/>
          <w:color w:val="000000"/>
        </w:rPr>
        <w:t xml:space="preserve"> сельсовета Туркменского района Ставропольского края на 2018 – 2022 годы»»</w:t>
      </w:r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863C5">
        <w:rPr>
          <w:color w:val="000000"/>
        </w:rPr>
        <w:t xml:space="preserve">В целях повышения уровня благоустройства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края, в соответствии с 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 w:rsidRPr="002863C5">
        <w:rPr>
          <w:color w:val="000000"/>
        </w:rPr>
        <w:t>пр</w:t>
      </w:r>
      <w:proofErr w:type="spellEnd"/>
      <w:proofErr w:type="gramEnd"/>
      <w:r w:rsidRPr="002863C5">
        <w:rPr>
          <w:color w:val="000000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годы", с </w:t>
      </w:r>
      <w:proofErr w:type="gramStart"/>
      <w:r w:rsidRPr="002863C5">
        <w:rPr>
          <w:color w:val="000000"/>
        </w:rPr>
        <w:t xml:space="preserve">постановлением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от 07 августа 2015 года № 72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края», Постановление правительства РФ от 16 декабря 2017 года №1578, руководствуясь Уставом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края, администрация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 </w:t>
      </w:r>
      <w:r w:rsidRPr="002863C5">
        <w:rPr>
          <w:color w:val="000000"/>
        </w:rPr>
        <w:br/>
        <w:t>ПОСТАНОВЛЯЕТ:</w:t>
      </w:r>
      <w:proofErr w:type="gramEnd"/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863C5">
        <w:rPr>
          <w:color w:val="000000"/>
        </w:rPr>
        <w:t xml:space="preserve">1. Внести следующие изменения в постановление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от 02 ноября 2017 года № 84 «О принятии проекта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на 2018 – 2022 годы»»:</w:t>
      </w:r>
      <w:r w:rsidRPr="002863C5">
        <w:rPr>
          <w:color w:val="000000"/>
        </w:rPr>
        <w:br/>
        <w:t>1.1. Пункт 3 постановления изложить в новой редакции:</w:t>
      </w:r>
      <w:r w:rsidRPr="002863C5">
        <w:rPr>
          <w:color w:val="000000"/>
        </w:rPr>
        <w:br/>
        <w:t xml:space="preserve">«3. Предложения и замечания по проекту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на 2018 – 2022 годы»» принимаются до 16 марта 2018 года и с их учетом изменения и дополнения в данное постановление выносятся на публичные слушания».</w:t>
      </w:r>
      <w:r w:rsidRPr="002863C5">
        <w:rPr>
          <w:color w:val="000000"/>
        </w:rPr>
        <w:br/>
        <w:t>1.2. Пункт 4 постановления изложить в новой редакции:</w:t>
      </w:r>
      <w:r w:rsidRPr="002863C5">
        <w:rPr>
          <w:color w:val="000000"/>
        </w:rPr>
        <w:br/>
        <w:t xml:space="preserve">«4. Назначить публичные слушания по обсуждению проекта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на 2018 – 2022 годы»» на 19 марта 2018 года в 14-00 ч. в здании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ул. Ленина, 147».</w:t>
      </w:r>
      <w:r w:rsidRPr="002863C5">
        <w:rPr>
          <w:color w:val="000000"/>
        </w:rPr>
        <w:br/>
        <w:t>1.3. Пункт 5 постановления изложить в новой редакции:</w:t>
      </w:r>
      <w:r w:rsidRPr="002863C5">
        <w:rPr>
          <w:color w:val="000000"/>
        </w:rPr>
        <w:br/>
        <w:t xml:space="preserve">«5. Предложения оформляются в письменном виде и предоставляются для регистрации и рассмотрения в администрацию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края. Прием предложений производится с 8 часов до 17 часов ежедневно (кроме субботы и воскресенья, праздничных дней) до 16 марта 2018 года, телефоны: 3-65-18; 3-61-66.».</w:t>
      </w:r>
      <w:r w:rsidRPr="002863C5">
        <w:rPr>
          <w:color w:val="000000"/>
        </w:rPr>
        <w:br/>
        <w:t>1.4. Пункт 6 постановления изложить в новой редакции:</w:t>
      </w:r>
      <w:r w:rsidRPr="002863C5">
        <w:rPr>
          <w:color w:val="000000"/>
        </w:rPr>
        <w:br/>
      </w:r>
      <w:r w:rsidRPr="002863C5">
        <w:rPr>
          <w:color w:val="000000"/>
        </w:rPr>
        <w:lastRenderedPageBreak/>
        <w:t xml:space="preserve">«6. Обнародовать результаты публичных слушаний по проекту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на 2018 – 2022 годы»» на информационном стенде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с 19 марта 2018 года».</w:t>
      </w:r>
      <w:r w:rsidRPr="002863C5">
        <w:rPr>
          <w:color w:val="000000"/>
        </w:rPr>
        <w:br/>
        <w:t>1.5. В абзаце втором приложения 2 настоящего постановления после слов «сети «Интернет»» вместо «по 04 декабря 2017 года» читать «по 16 марта 2018 года до 17-00 часов. </w:t>
      </w:r>
      <w:r w:rsidRPr="002863C5">
        <w:rPr>
          <w:color w:val="000000"/>
        </w:rPr>
        <w:br/>
        <w:t xml:space="preserve">2. </w:t>
      </w:r>
      <w:proofErr w:type="gramStart"/>
      <w:r w:rsidRPr="002863C5">
        <w:rPr>
          <w:color w:val="000000"/>
        </w:rPr>
        <w:t xml:space="preserve">Постановление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от 14 декабря 2017 года № 99 «О внесении изменения в постановление администрации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от 02 ноября 2017 года № 84 «О принятии проекта муниципальной программы «Формирование комфортной городской среды муниципального образования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 xml:space="preserve"> сельсовета Туркменского района Ставропольского края на 2018 – 2022 годы»» признать утратившим силу.</w:t>
      </w:r>
      <w:proofErr w:type="gramEnd"/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863C5">
        <w:rPr>
          <w:color w:val="000000"/>
        </w:rPr>
        <w:t xml:space="preserve">3. </w:t>
      </w:r>
      <w:proofErr w:type="gramStart"/>
      <w:r w:rsidRPr="002863C5">
        <w:rPr>
          <w:color w:val="000000"/>
        </w:rPr>
        <w:t>Контроль за</w:t>
      </w:r>
      <w:proofErr w:type="gramEnd"/>
      <w:r w:rsidRPr="002863C5">
        <w:rPr>
          <w:color w:val="000000"/>
        </w:rPr>
        <w:t xml:space="preserve"> выполнением настоящего постановления оставляю за собой.</w:t>
      </w:r>
    </w:p>
    <w:p w:rsidR="002863C5" w:rsidRPr="002863C5" w:rsidRDefault="002863C5" w:rsidP="002863C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863C5">
        <w:rPr>
          <w:color w:val="000000"/>
        </w:rPr>
        <w:t>4. Настоящее постановление вступает в силу со дня его официального обнародования.</w:t>
      </w:r>
      <w:r w:rsidRPr="002863C5">
        <w:rPr>
          <w:color w:val="000000"/>
        </w:rPr>
        <w:br/>
        <w:t xml:space="preserve">Глава </w:t>
      </w:r>
      <w:proofErr w:type="spellStart"/>
      <w:r w:rsidRPr="002863C5">
        <w:rPr>
          <w:color w:val="000000"/>
        </w:rPr>
        <w:t>Владимировского</w:t>
      </w:r>
      <w:proofErr w:type="spellEnd"/>
      <w:r w:rsidRPr="002863C5">
        <w:rPr>
          <w:color w:val="000000"/>
        </w:rPr>
        <w:t> </w:t>
      </w:r>
      <w:r w:rsidRPr="002863C5">
        <w:rPr>
          <w:color w:val="000000"/>
        </w:rPr>
        <w:br/>
        <w:t>сельсовета</w:t>
      </w:r>
      <w:r w:rsidRPr="002863C5">
        <w:rPr>
          <w:color w:val="000000"/>
        </w:rPr>
        <w:br/>
        <w:t>Туркменского района </w:t>
      </w:r>
      <w:r w:rsidRPr="002863C5">
        <w:rPr>
          <w:color w:val="000000"/>
        </w:rPr>
        <w:br/>
        <w:t>Ставропольского края В.А. Чалов</w:t>
      </w:r>
    </w:p>
    <w:p w:rsidR="002863C5" w:rsidRPr="002863C5" w:rsidRDefault="002863C5" w:rsidP="002863C5">
      <w:pPr>
        <w:pStyle w:val="editlog"/>
        <w:shd w:val="clear" w:color="auto" w:fill="FFFFFF"/>
        <w:spacing w:before="0" w:beforeAutospacing="0" w:after="150" w:afterAutospacing="0"/>
        <w:rPr>
          <w:color w:val="000000"/>
        </w:rPr>
      </w:pPr>
      <w:r w:rsidRPr="002863C5">
        <w:rPr>
          <w:color w:val="000000"/>
        </w:rPr>
        <w:t xml:space="preserve">Дата создания материала: 22-12-2017.  </w:t>
      </w:r>
    </w:p>
    <w:p w:rsidR="0010478C" w:rsidRPr="002863C5" w:rsidRDefault="0010478C">
      <w:pPr>
        <w:rPr>
          <w:rFonts w:ascii="Times New Roman" w:hAnsi="Times New Roman" w:cs="Times New Roman"/>
          <w:sz w:val="24"/>
          <w:szCs w:val="24"/>
        </w:rPr>
      </w:pPr>
    </w:p>
    <w:sectPr w:rsidR="0010478C" w:rsidRPr="0028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3C5"/>
    <w:rsid w:val="0010478C"/>
    <w:rsid w:val="002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3C5"/>
    <w:rPr>
      <w:b/>
      <w:bCs/>
    </w:rPr>
  </w:style>
  <w:style w:type="paragraph" w:customStyle="1" w:styleId="editlog">
    <w:name w:val="editlog"/>
    <w:basedOn w:val="a"/>
    <w:rsid w:val="0028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86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Михалыч</cp:lastModifiedBy>
  <cp:revision>2</cp:revision>
  <dcterms:created xsi:type="dcterms:W3CDTF">2018-12-22T12:25:00Z</dcterms:created>
  <dcterms:modified xsi:type="dcterms:W3CDTF">2018-12-22T12:26:00Z</dcterms:modified>
</cp:coreProperties>
</file>