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19" w:rsidRPr="00DD7B19" w:rsidRDefault="00DD7B19" w:rsidP="00DD7B19">
      <w:pPr>
        <w:shd w:val="clear" w:color="auto" w:fill="FFFFFF"/>
        <w:spacing w:after="540" w:line="240" w:lineRule="auto"/>
        <w:outlineLvl w:val="0"/>
        <w:rPr>
          <w:rFonts w:ascii="Arial" w:eastAsia="Times New Roman" w:hAnsi="Arial" w:cs="Arial"/>
          <w:b/>
          <w:bCs/>
          <w:caps/>
          <w:color w:val="3C4052"/>
          <w:kern w:val="36"/>
          <w:sz w:val="48"/>
          <w:szCs w:val="48"/>
          <w:lang w:eastAsia="ru-RU"/>
        </w:rPr>
      </w:pPr>
      <w:r w:rsidRPr="00DD7B19">
        <w:rPr>
          <w:rFonts w:ascii="Arial" w:eastAsia="Times New Roman" w:hAnsi="Arial" w:cs="Arial"/>
          <w:b/>
          <w:bCs/>
          <w:caps/>
          <w:color w:val="3C4052"/>
          <w:kern w:val="36"/>
          <w:sz w:val="48"/>
          <w:szCs w:val="48"/>
          <w:lang w:eastAsia="ru-RU"/>
        </w:rPr>
        <w:t>ЗАКОН РТ ОТ 28.07.2004 N 45-ЗРТ "О МЕСТНОМ САМОУПРАВЛЕНИИ В РЕСПУБЛИКЕ ТАТАРСТАН"</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Принят</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Государственным Советом</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Республики Татарстан</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июля 2004 года</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Список изменяющих документов</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04.02.2005 N 52-ЗРТ, от 02.04.2005 N 63-ЗРТ,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27.06.2005 N 78-ЗРТ, от 14.11.2005 N 110-ЗРТ, от 07.04.2006 N 28-ЗРТ,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20.07.2006 N 56-ЗРТ, от 09.07.2007 N 29-ЗРТ, от 02.08.2007 N 38-ЗРТ,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09.01.2008 N 1-ЗРТ, от 17.02.2009 N 6-ЗРТ, от 04.12.2009 N 62-ЗРТ,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30.07.2010 N 58-ЗРТ, от 21.12.2010 N 95-ЗРТ, от 19.03.2011 N 5-ЗРТ,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18.11.2011 N 89-ЗРТ, от 14.07.2012 N 52-ЗРТ, от 12.11.2012 N 76-ЗРТ,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11.03.2013 N 17-ЗРТ, от 17.07.2013 N 64-ЗРТ, от 09.12.2013 N 98-ЗРТ,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10.05.2014 N 30-ЗРТ, от 29.11.2014 N 110-ЗРТ, от 21.07.2015 N 59-ЗРТ,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03.11.2015 N 89-ЗРТ, от 03.03.2016 N 10-ЗРТ, от 31.05.2016 N 36-ЗРТ,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11.06.2016 N 44-ЗРТ, от 29.09.2016 N 75-ЗРТ, от 26.12.2016 N 106-ЗРТ,</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 24.03.2017 N 11-ЗРТ, от 19.07.2017 N 55-ЗРТ)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Настоящий Закон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Конституцией Республики Татарстан осуществляет правовое регулирование организации местного самоуправления в Республике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1. ОБЩИЕ ПОЛОЖЕНИЯ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lastRenderedPageBreak/>
        <w:t>Статья 1. Местное самоуправление в Республике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Местное самоуправление составляет одну из основ конституционного строя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Местное самоуправление в Республике Татарстан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 Основные термины и понятия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отношении настоящего Закона основные термины и понятия используются в соответствии с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 Права граждан Российской Федерации на осуществление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Граждане имеют равные права на осуществление местного самоуправления независимо от происхождения, социального и имущественного, должностного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принадлежности к общественным объединениям и иных обстоятельств.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Органы государственной власти Республики Татарстан обеспечивают государственные гарантии прав населения на осуществление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 Правовая основа местного самоуправления в Республике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Правовую основу местного самоуправления в Республике Татарстан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w:t>
      </w:r>
      <w:r w:rsidRPr="00DD7B19">
        <w:rPr>
          <w:rFonts w:ascii="Arial" w:eastAsia="Times New Roman" w:hAnsi="Arial" w:cs="Arial"/>
          <w:color w:val="3C4052"/>
          <w:sz w:val="24"/>
          <w:szCs w:val="24"/>
          <w:lang w:eastAsia="ru-RU"/>
        </w:rPr>
        <w:lastRenderedPageBreak/>
        <w:t>правовые акты Российской Федерации, Конституция Республики Татарстан, законы и иные нормативные правовые акты Республики Татарстан, уставы муниципальных образований, решения, принятые на местных референдумах и сходах граждан, и иные муниципальные правовые акты.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 Полномочия органов государственной власти Республики Татарстан в области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К полномочиям органов государственной власти Республики Татарстан в области местного самоуправления относятся: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правовое регулирование вопросов организации местного самоуправления в Республике Татарстан в порядке и случаях, установленных Федеральным законом "Об общих принципах организации местного самоуправления в Российской Федерации", в том числе: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установление и изменение границ территорий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наделение населенных пунктов и территорий статусом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преобразование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определение порядка подготовки и проведения местного референдума;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определение порядка назначения, подготовки, проведения, установления итогов и определения результатов муниципальных выборов;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утратил силу. - Закон РТ от 21.12.2010 N 95-ЗРТ;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установление административной ответственности граждан, руководителей организаций, должностных лиц органов государственной власти и должностных лиц органов местного самоуправления за неисполнение муниципальных правовых актов;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утратил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установление требований к формированию, утверждению, исполнению местного бюджета и контролю за его исполнением;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установление порядка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установление налоговых ставок региональных налогов и сборов, зачисляемых в местные бюджеты;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определение порядка расчета нормативов отчислений от региональных налогов и сборов;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правовое регулирование прав, обязанностей и ответственности органов государственной власти Республики Татарстан и их должностных лиц в области местного самоуправления в случаях и порядке, установленных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Татарстан, а также в пределах полномочий органов государственной власти Республики Татарстан по предметам совместного ведения Российской Федерации и субъектов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Татарстан в порядке, установленном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Осуществление исполнительно-распорядительных и контрольных полномочий органами государственной власти Республики Татарстан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 законом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6. Муниципальные правовые акты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По вопросам осуществления отдельных государственных полномочий, переданных органам местного самоуправления законами Республики Татарстан, могут приниматься муниципальные правовые акты на основании и во исполнение положений, установленных соответствующими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В систему муниципальных правовых актов входят: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устав муниципального образования, правовые акты, принятые на местном референдуме (сходе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 в ред. Закона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 нормативные и иные правовые акты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9. 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w:t>
      </w:r>
      <w:r w:rsidRPr="00DD7B19">
        <w:rPr>
          <w:rFonts w:ascii="Arial" w:eastAsia="Times New Roman" w:hAnsi="Arial" w:cs="Arial"/>
          <w:color w:val="3C4052"/>
          <w:sz w:val="24"/>
          <w:szCs w:val="24"/>
          <w:lang w:eastAsia="ru-RU"/>
        </w:rPr>
        <w:lastRenderedPageBreak/>
        <w:t>Федерации", другим федеральным законам и иным нормативным правовым актам Российской Федерации, а также Конституции Республики Татарстан, настоящему Закону, другим законам и иным нормативным правовым актам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10 введена Законом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6.1.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11.06.2016 N 44-ЗРТ)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11.06.2016 N 44-ЗРТ)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Оценка регулирующего воздействия проектов муниципальных нормативных правовых актов не проводится в отношении: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1.1 введена Законом РТ от 11.06.2016 N 44-ЗРТ)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2. 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w:t>
      </w:r>
      <w:r w:rsidRPr="00DD7B19">
        <w:rPr>
          <w:rFonts w:ascii="Arial" w:eastAsia="Times New Roman" w:hAnsi="Arial" w:cs="Arial"/>
          <w:color w:val="3C4052"/>
          <w:sz w:val="24"/>
          <w:szCs w:val="24"/>
          <w:lang w:eastAsia="ru-RU"/>
        </w:rPr>
        <w:lastRenderedPageBreak/>
        <w:t>муниципальными нормативными правовыми актами в соответствии с настоящим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По результатам оценки регулирующего воздействия проекта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Заключение, предусмотренное частью 3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принятие (издание) соответствующего муниципального нормативного правового акта.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В случае возникновения разногласий по результатам рассмотрения заключения, предусмотренного частью 3 настоящей статьи, такие разногласия разрешаются в порядке, установленном муниципальными нормативными правовыми актами.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6.2.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настоящим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По результатам экспертизы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в случае наличия указанных положений - предложения о способах их устранения.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4. Заключение, предусмотренное частью 3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признание </w:t>
      </w:r>
      <w:r w:rsidRPr="00DD7B19">
        <w:rPr>
          <w:rFonts w:ascii="Arial" w:eastAsia="Times New Roman" w:hAnsi="Arial" w:cs="Arial"/>
          <w:color w:val="3C4052"/>
          <w:sz w:val="24"/>
          <w:szCs w:val="24"/>
          <w:lang w:eastAsia="ru-RU"/>
        </w:rPr>
        <w:lastRenderedPageBreak/>
        <w:t>муниципального нормативного правового акта утратившим силу либо на внесение в него изменений.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В случае возникновения разногласий по результатам рассмотрения заключения, предусмотренного частью 3 настоящей статьи, такие разногласия разрешаются в порядке, установленном муниципальными нормативными правовыми актами.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6.3. Муниципальные образования, в которых проводится оценка регулирующего воздействия проектов муниципальных нормативных правовых актов, экспертиза муниципальных нормативных правовых актов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 Законом РТ от 26.12.2016 N 106-ЗРТ)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в муниципальном образовании города Казани, а также в иных городских округах и муниципальных районах, включенных в перечень согласно приложению к настоящему Закону.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иных муниципальных образованиях могут осуществляться органами местного самоуправления в инициативном порядке.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Критериями для включения муниципальных районов и городских округов в перечень, предусмотренный частью 1 настоящей статьи, являются: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количество субъектов малого и среднего предпринимательства на территории муниципального района, городского округа на десять тысяч человек постоянного населения муниципального района, городского округа составляет не менее 250 единиц;</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наделение законом Республики Татарстан органов местного самоуправления муниципального района, городского округа отдельными государственными полномочиями.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Соответствие муниципальных районов и городских округов критерию, предусмотренному пунктом 1 части 3 настоящей статьи, определяется ежегодно на основании статистических данных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экспертизу нормативных правовых актов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5. В перечень, предусмотренный частью 1 настоящей статьи, включаются муниципальные районы и городские округа, которые соответствуют обоим критериям, определенным частью 3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Основанием для исключения муниципальных районов и городских округов из перечня, предусмотренного частью 1 настоящей статьи, является их несоответствие хотя бы одному из критериев, предусмотренных частью 3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7. Устав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Уставом муниципального образования должны определяться: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наименование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перечень вопросов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структура и порядок формирования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9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10) порядок внесения изменений и дополнений в устав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14.07.2012 N 52-ЗРТ, от 29.11.2014 N 110-ЗРТ,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w:t>
      </w:r>
      <w:r w:rsidRPr="00DD7B19">
        <w:rPr>
          <w:rFonts w:ascii="Arial" w:eastAsia="Times New Roman" w:hAnsi="Arial" w:cs="Arial"/>
          <w:color w:val="3C4052"/>
          <w:sz w:val="24"/>
          <w:szCs w:val="24"/>
          <w:lang w:eastAsia="ru-RU"/>
        </w:rPr>
        <w:lastRenderedPageBreak/>
        <w:t>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9 введена Законом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8. Государственная поддержка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 Органы государственной власти Республики Татарстан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Государственная поддержка местного самоуправления в Республике Татарстан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9. Межмуниципальное сотрудничество</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Республике Татарстан образуется Совет муниципальных образований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Организация и деятельность Совета муниципальных образований Республики Татарстан осуществляются в соответствии с требованиями Федерального закона от 12 января 1996 года N 7-ФЗ "О некоммерческих организациях" (далее - Федеральный закон "О некоммерческих организациях"), применяемыми к ассоциациям.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Съезд муниципальных образований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утверждает устав Совета муниципальных образований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определяет размеры и порядок уплаты добровольных членских взносов муниципальных образований на осуществление деятельности Совета муниципальных образований Республики Татарстан и содержание органов управления Совета муниципальных образований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избирает органы управления Совета муниципальных образований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осуществляет иные полномочия, определенные уставом Совета муниципальных образований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Совет муниципальных образований Республики Татарстан не вправе вмешиваться в деятельность муниципальных образований Республики Татарстан, ограничивать их деятельность.</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Совет муниципальных образований Республики Татарстан в соответствии с федеральным законом может входить в состав единого общероссийского объединения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6. С учетом особенностей территориальной и организационной основы муниципальных образований в Республике Татарстан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rsidRPr="00DD7B19">
        <w:rPr>
          <w:rFonts w:ascii="Arial" w:eastAsia="Times New Roman" w:hAnsi="Arial" w:cs="Arial"/>
          <w:color w:val="3C4052"/>
          <w:sz w:val="24"/>
          <w:szCs w:val="24"/>
          <w:lang w:eastAsia="ru-RU"/>
        </w:rPr>
        <w:lastRenderedPageBreak/>
        <w:t>соответствии с требованиями Федерального закона "О некоммерческих организациях", применяемыми к ассоциациям.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Межмуниципальные хозяйственные общества создаются в форме закрытых акционерных обществ и обществ с ограниченной ответственностью и осуществляют свою деятельность в соответствии с Гражданским кодексом Российской Федерации, иными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 государственной регистрации юридических лиц и индивидуальных предпринимателей".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Органы местного самоуправления могут выступать соучредителями межмуниципального печатного средства массовой информации.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11 введена Законом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9.1. Утратила силу</w:t>
      </w:r>
      <w:r w:rsidRPr="00DD7B19">
        <w:rPr>
          <w:rFonts w:ascii="Arial" w:eastAsia="Times New Roman" w:hAnsi="Arial" w:cs="Arial"/>
          <w:color w:val="3C4052"/>
          <w:sz w:val="24"/>
          <w:szCs w:val="24"/>
          <w:lang w:eastAsia="ru-RU"/>
        </w:rPr>
        <w:t>. - Закон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10. Официальные символы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w:t>
      </w:r>
      <w:r w:rsidRPr="00DD7B19">
        <w:rPr>
          <w:rFonts w:ascii="Arial" w:eastAsia="Times New Roman" w:hAnsi="Arial" w:cs="Arial"/>
          <w:color w:val="3C4052"/>
          <w:sz w:val="24"/>
          <w:szCs w:val="24"/>
          <w:lang w:eastAsia="ru-RU"/>
        </w:rPr>
        <w:lastRenderedPageBreak/>
        <w:t>образований и (или) нормативными правовыми актами представительных органов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11. Утратила силу</w:t>
      </w:r>
      <w:r w:rsidRPr="00DD7B19">
        <w:rPr>
          <w:rFonts w:ascii="Arial" w:eastAsia="Times New Roman" w:hAnsi="Arial" w:cs="Arial"/>
          <w:color w:val="3C4052"/>
          <w:sz w:val="24"/>
          <w:szCs w:val="24"/>
          <w:lang w:eastAsia="ru-RU"/>
        </w:rPr>
        <w:t>. - Закон РТ от 03.03.2016 N 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2. ТЕРРИТОРИАЛЬНАЯ ОРГАНИЗАЦИЯ МЕСТНОГО САМОУПРАВЛЕНИЯ В РЕСПУБЛИКЕ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12. Территории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Местное самоуправление на всей территории Республики Татарстан осуществляется в городских, сельских поселениях, муниципальных районах и городских округах При соответствии городского округа критерию, предусмотренному частью 1.2 настоящей статьи, такой городской округ может быть преобразован в городской округ с внутригородским делением. В этом случае местное самоуправление осуществляется в указанном городском округе и внутригородских районах, находящихся на его территории, в соответствии с Федеральным законом "Об общих принципах организации местного самоуправления в Российской Федерации", настоящим Законом и особенностями, предусмотренными законом Республики Татарстан о преобразовании соответствующего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осуществляется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1.1 введена Законом РТ от 04.12.2009 N 62-ЗРТ;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Статусом городского округа с внутригородским делением может наделяться городской округ с населением свыше 500 000 человек.</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1.2 введена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Границы территорий муниципальных образований устанавливаются и изменяются законами Республики Татарстан в соответствии с требованиями, установленными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13. Изменение границ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Изменение границ муниципального образования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 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заблаговременное информирование населения о 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и (или) нормативным правовым актом представительного органа муниципального образования. При этом, если уставом или нормативным правовым актом представительного органа муниципального образования такой порядок не определен, мнение населения выявляется путем проведения публичных слушаний. В этом случае сообщение о дате, времени и месте проведения публичных слушаний по вопросу изменения границ муниципального образования опубликовывается (обнародуется) представительным органом муниципального образования не позднее 10 дней до дня проведения публичных слушаний.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 введена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В случае принятия законов Республики Татарстан об установлении или изменении границ муниципальных образований направление документов (содержащихся в них сведений) в орган государственного кадастрового учета недвижимого имущества в соответствии со статьей 32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Татарстан в области земельных отношений.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введена Законом РТ от 03.03.2016 N 10-ЗРТ; 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14. Преобразование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2. Преобразование муниципальных образований осуществляется законами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r w:rsidRPr="00DD7B19">
        <w:rPr>
          <w:rFonts w:ascii="Arial" w:eastAsia="Times New Roman" w:hAnsi="Arial" w:cs="Arial"/>
          <w:color w:val="3C4052"/>
          <w:sz w:val="24"/>
          <w:szCs w:val="24"/>
          <w:lang w:eastAsia="ru-RU"/>
        </w:rPr>
        <w:lastRenderedPageBreak/>
        <w:t>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с учетом мнения населения соответствующего городского округа, выраженного представительным органом городского округа с учетом результатов публичных слушаний.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введена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14.1. Упразднение поселений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Упразднение поселений допускается в случаях, установленных Федеральным законом "Об общих принципах организации местного самоуправления в Российской Федерации". Территория упраздняемого поселения входит в состав муниципального района в качестве межселенной территории.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Упразднение поселений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Республики Татарстан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3. ВОПРОСЫ МЕСТНОГО ЗНАЧЕНИЯ ПОСЕЛЕНИЯ, МУНИЦИПАЛЬНОГО РАЙОНА И ГОРОДСКОГО ОКРУГА. НАДЕЛЕНИЕ ОРГАНОВ МЕСТНОГО САМОУПРАВЛЕНИЯ ОТДЕЛЬНЫМИ ГОСУДАРСТВЕННЫМИ ПОЛНОМОЧИЯМИ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15. Вопросы местного значения городского, сельского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К вопросам местного значения городского поселения относятся: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(п. 1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установление, изменение и отмена местных налогов и сборов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владение, пользование и распоряжение имуществом, находящимся в муниципальной собственности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5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6 в ред. Закона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7.1 введен Законом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7.2 введен Законом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участие в предупреждении и ликвидации последствий чрезвычайных ситуаций в границах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9) обеспечение первичных мер пожарной безопасности в границах населенных пунктов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07.04.2006 N 28-ЗРТ,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создание условий для организации досуга и обеспечения жителей поселения услугами организаций культуры;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13 в ред. Закона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13.1 введен Законом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14 в ред. Закона РТ от 03.11.2015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16) утратил силу с 1 января 2008 года.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17) формирование архивных фондов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18 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19) утверждение правил благоустройства территории поселения, устанавливающих в том числе требования по содержанию зданий (включая жилые </w:t>
      </w:r>
      <w:r w:rsidRPr="00DD7B19">
        <w:rPr>
          <w:rFonts w:ascii="Arial" w:eastAsia="Times New Roman" w:hAnsi="Arial" w:cs="Arial"/>
          <w:color w:val="3C4052"/>
          <w:sz w:val="24"/>
          <w:szCs w:val="24"/>
          <w:lang w:eastAsia="ru-RU"/>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18.11.2011 N 89-ЗРТ, от 14.07.2012 N 52-ЗРТ, от 12.11.2012 N 76-ЗРТ, от 29.11.2014 N 110-ЗРТ,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21 в ред. Закона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22) организация ритуальных услуг и содержание мест захоронения;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23 введен Законом РТ от 04.02.2005 N 52-ЗРТ;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24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25) утратил силу. - Закон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26) осуществление мероприятий по обеспечению безопасности людей на водных объектах, охране их жизни и здоровья;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26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27 введен Законом РТ от 04.02.2005 N 52-ЗРТ;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28 введен Законом РТ от 07.04.2006 N 28-ЗРТ; в ред. Закона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29) утратил силу с 1 января 2008 года.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30) организация и осуществление мероприятий по работе с детьми и молодежью в поселении;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30 введен Законом РТ от 07.04.2006 N 28-ЗРТ; в ред. Закона РТ от 20.07.2006 N 56-ЗРТ)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31 введен Законом РТ от 20.07.2006 N 56-ЗРТ)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32) осуществление муниципального лесного контроля;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32 введен Законом РТ от 09.07.2007 N 29-ЗРТ;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33 в ред. Закона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33.1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33.2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34 введен Законом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35) утратил силу. - Закон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36) утратил силу с 1 января 2015 года. - Закон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37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38) осуществление мер по противодействию коррупции в границах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38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39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Утратила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Утратила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К вопросам местного значения сельского поселения относятся: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установление, изменение и отмена местных налогов и сборов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обеспечение первичных мер пожарной безопасности в границах населенных пунктов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создание условий для организации досуга и обеспечения жителей поселения услугами организаций культуры;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 в ред. Закона РТ от 03.11.2015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формирование архивных фондов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организация и осуществление мероприятий по работе с детьми и молодежью в поселении;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(п. 14 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организация ритуальных услуг и содержание мест захоронения;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введена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16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17) дорожная деятельность в отношении автомобильных дорог местного значения в границах населенных пунктов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17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18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19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Утратила силу. - Закон РТ от 03.03.2016 N 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частями 3 и 4 настоящей статьи, являются вопросами местного значения муниципальных районов и решаются на территориях сельских поселений органами местного самоуправления соответствующих муниципальных районов.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5 введена Законом РТ от 29.11.2014 N 110-ЗРТ; 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15.1.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 Органы местного самоуправления городского, сельского поселения имеют право 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создание музеев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утратил силу. - Закон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участие в осуществлении деятельности по опеке и попечительству;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утратил силу. - Закон РТ от 11.03.2013 N 17-ЗРТ;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8.1) создание муниципальной пожарной охраны;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8.1 введен Законом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создание условий для развития туризма;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9 введен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10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11 введен Законом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12 введен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13 введен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осуществление мероприятий по отлову и содержанию безнадзорных животных, обитающих на территории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14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осуществление мероприятий в сфере профилактики правонарушений, предусмотренных Федеральным законом от 23 июня 2016 года N 182-ФЗ "Об основах системы профилактики правонарушений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15 введен Законом РТ от 29.09.2016 N 75-ЗРТ)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16. Вопросы местного значения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К вопросам местного значения муниципального района относятся: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установление, изменение и отмена местных налогов и сборов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5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6.1 введен Законом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6.2 введен Законом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участие в предупреждении и ликвидации последствий чрезвычайных ситуаций на территории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организация охраны общественного порядка на территории муниципального района муниципальной милицией;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8.1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8.2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организация мероприятий межпоселенческого характера по охране окружающей среды;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утратил силу. - Закон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09.12.2013 N 98-ЗРТ,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14.07.2012 N 52-ЗРТ,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утратил силу с 1 января 2008 года.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14 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w:t>
      </w:r>
      <w:r w:rsidRPr="00DD7B19">
        <w:rPr>
          <w:rFonts w:ascii="Arial" w:eastAsia="Times New Roman" w:hAnsi="Arial" w:cs="Arial"/>
          <w:color w:val="3C4052"/>
          <w:sz w:val="24"/>
          <w:szCs w:val="24"/>
          <w:lang w:eastAsia="ru-RU"/>
        </w:rPr>
        <w:lastRenderedPageBreak/>
        <w:t>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02.04.2005 N 63-ЗРТ, от 09.01.2008 N 1-ЗРТ,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15.1 введен Законом РТ от 09.07.2007 N 29-ЗРТ;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16) формирование и содержание муниципального архива, включая хранение архивных фондов поселений;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07.04.2006 N 28-ЗРТ,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19.1 введен Законом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19.2 введен Законом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w:t>
      </w:r>
      <w:r w:rsidRPr="00DD7B19">
        <w:rPr>
          <w:rFonts w:ascii="Arial" w:eastAsia="Times New Roman" w:hAnsi="Arial" w:cs="Arial"/>
          <w:color w:val="3C4052"/>
          <w:sz w:val="24"/>
          <w:szCs w:val="24"/>
          <w:lang w:eastAsia="ru-RU"/>
        </w:rPr>
        <w:lastRenderedPageBreak/>
        <w:t>местного (муниципального) значения, расположенных на территории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19.3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21 введен Законом РТ от 04.02.2005 N 52-ЗРТ;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22 введен Законом РТ от 04.02.2005 N 52-ЗРТ;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23 введен Законом РТ от 04.02.2005 N 52-ЗРТ; в ред. Закона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24) осуществление мероприятий по обеспечению безопасности людей на водных объектах, охране их жизни и здоровья;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24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25 введен Законом РТ от 07.04.2006 N 28-ЗРТ; в ред. Законов РТ от 09.01.2008 N 1-ЗРТ,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26 в ред. Закона РТ от 03.11.2015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27) организация и осуществление мероприятий межпоселенческого характера по работе с детьми и молодежью;</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27 введен Законом РТ от 07.04.2006 N 28-ЗРТ; в ред. Закона РТ от 20.07.2006 N 56-ЗРТ)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28 введен Законом РТ от 20.07.2006 N 56-ЗРТ;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29) осуществление муниципального лесного контроля;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29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30) утратил силу. - Закон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31) утратил силу с 1 января 2015 года. - Закон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32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33) осуществление мер по противодействию коррупции в границах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33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34 введен Законом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35)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35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Утратила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09.07.2007 N 29-ЗРТ,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Утратила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w:t>
      </w:r>
      <w:r w:rsidRPr="00DD7B19">
        <w:rPr>
          <w:rFonts w:ascii="Arial" w:eastAsia="Times New Roman" w:hAnsi="Arial" w:cs="Arial"/>
          <w:color w:val="3C4052"/>
          <w:sz w:val="24"/>
          <w:szCs w:val="24"/>
          <w:lang w:eastAsia="ru-RU"/>
        </w:rPr>
        <w:lastRenderedPageBreak/>
        <w:t>муниципального района, в случаях, предусмотренных абзацем третьим части 4 статьи 21 настоящего Закона, за счет собственных доходов и источников финансирования дефицита бюджета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5 введена Законом РТ от 11.03.2013 N 17-ЗРТ)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Органы местного самоуправления муниципального района имеют право 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создание музеев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утратил силу. - Закон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участие в осуществлении деятельности по опеке и попечительству;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утратил силу. - Закон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 введен Законом РТ от 04.12.2009 N 62-ЗРТ;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создание условий для развития туризма;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 введен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9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(п. 10 введен Законом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осуществление мероприятий, предусмотренных Федеральным законом от 20 июля 2012 года N 125-ФЗ "О донорстве крови и ее компонентов";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11 введен Законом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12 введен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осуществление мероприятий в сфере профилактики правонарушений, предусмотренных Федеральным законом от 23 июня 2016 года N 182-ФЗ "Об основах системы профилактики правонарушений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13 введен Законом РТ от 29.09.2016 N 75-ЗРТ)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17. Вопросы местного значения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К вопросам местного значения городского округа относятся: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установление, изменение и отмена местных налогов и сборов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владение, пользование и распоряжение имуществом, находящимся в муниципальной собственности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5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6 в ред. Закона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7.1 введен Законом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7.2 введен Законом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участие в предупреждении и ликвидации последствий чрезвычайных ситуаций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организация охраны общественного порядка на территории городского округа муниципальной милицией;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9.1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9.2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обеспечение первичных мер пожарной безопасности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организация мероприятий по охране окружающей среды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утратил силу. - Закон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09.12.2013 N 98-ЗРТ,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14.07.2012 N 52-ЗРТ,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07.04.2006 N 28-ЗРТ,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17.1 введен Законом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18 в ред. Закона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19 в ред. Закона РТ от 03.11.2015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21) утратил силу с 1 января 2008 года.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22) формирование и содержание муниципального архива;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23) организация ритуальных услуг и содержание мест захоронения;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24 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w:t>
      </w:r>
      <w:r w:rsidRPr="00DD7B19">
        <w:rPr>
          <w:rFonts w:ascii="Arial" w:eastAsia="Times New Roman" w:hAnsi="Arial" w:cs="Arial"/>
          <w:color w:val="3C4052"/>
          <w:sz w:val="24"/>
          <w:szCs w:val="24"/>
          <w:lang w:eastAsia="ru-RU"/>
        </w:rPr>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18.11.2011 N 89-ЗРТ, от 14.07.2012 N 52-ЗРТ, от 12.11.2012 N 76-ЗРТ, от 29.11.2014 N 110-ЗРТ,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26.1 введен Законом РТ от 09.07.2007 N 29-ЗРТ;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27 в ред. Закона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w:t>
      </w:r>
      <w:r w:rsidRPr="00DD7B19">
        <w:rPr>
          <w:rFonts w:ascii="Arial" w:eastAsia="Times New Roman" w:hAnsi="Arial" w:cs="Arial"/>
          <w:color w:val="3C4052"/>
          <w:sz w:val="24"/>
          <w:szCs w:val="24"/>
          <w:lang w:eastAsia="ru-RU"/>
        </w:rPr>
        <w:lastRenderedPageBreak/>
        <w:t>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28 введен Законом РТ от 04.02.2005 N 52-ЗРТ;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29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30 введен Законом РТ от 04.02.2005 N 52-ЗРТ;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31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32) осуществление мероприятий по обеспечению безопасности людей на водных объектах, охране их жизни и здоровья;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32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33 введен Законом РТ от 07.04.2006 N 28-ЗРТ; в ред. Законов РТ от 09.01.2008 N 1-ЗРТ,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34) организация и осуществление мероприятий по работе с детьми и молодежью в городском округе;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34 введен Законом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35) утратил силу с 1 января 2008 года.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w:t>
      </w:r>
      <w:r w:rsidRPr="00DD7B19">
        <w:rPr>
          <w:rFonts w:ascii="Arial" w:eastAsia="Times New Roman" w:hAnsi="Arial" w:cs="Arial"/>
          <w:color w:val="3C4052"/>
          <w:sz w:val="24"/>
          <w:szCs w:val="24"/>
          <w:lang w:eastAsia="ru-RU"/>
        </w:rPr>
        <w:lastRenderedPageBreak/>
        <w:t>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36 введен Законом РТ от 20.07.2006 N 56-ЗРТ;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37 в ред. Закона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38) осуществление муниципального лесного контроля;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38 введен Законом РТ от 04.12.2009 N 62-ЗРТ;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39) утратил силу. - Закон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40) утратил силу. - Закон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41 введен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42) осуществление мер по противодействию коррупции в границах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42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43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Утратила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Утратила силу. - Закон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17.1. Права органов местного самоуправления городского округа на решение вопросов, не отнесенных к вопросам местного значения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Органы местного самоуправления городского округа имеют право 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создание музеев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 утратил силу. - Закон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создание муниципальных образовательных организаций высшего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участие в осуществлении деятельности по опеке и попечительству;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утратил силу. - Закон РТ от 11.03.2013 N 17-ЗРТ;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утратил силу. - Закон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8.1) создание муниципальной пожарной охраны;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8.1 введен Законом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создание условий для развития туризма;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9 введен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10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11 введен Законом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осуществление мероприятий, предусмотренных Федеральным законом от 20 июля 2012 года N 125-ФЗ "О донорстве крови и ее компонентов";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12 введен Законом РТ от 12.11.2012 N 76-ЗРТ)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13 введен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14 введен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осуществление мероприятий по отлову и содержанию безнадзорных животных, обитающих на территории городского округа;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15 введен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16) осуществление мероприятий в сфере профилактики правонарушений, предусмотренных Федеральным законом от 23 июня 2016 года N 182-ФЗ "Об основах системы профилактики правонарушений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16 введен Законом РТ от 29.09.2016 N 75-ЗРТ)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18. Полномочия органов местного самоуправления по решению вопросов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установление официальных символов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4.1 введен Законом РТ от 02.04.2005 N 63-ЗРТ; в ред. Законов РТ от 07.04.2006 N 28-ЗРТ, от 21.12.2010 N 95-ЗРТ, от 03.03.2016 N 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4.2) полномочиями по организации теплоснабжения, предусмотренными Федеральным законом от 27 июля 2010 года N 190-ФЗ "О теплоснабжении";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4.2 введен Законом РТ от 21.12.2010 N 95-ЗРТ)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4.3 введен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(п. 6.1 введен Законом РТ от 11.03.2013 N 17-ЗРТ; 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7 в ред. Закона РТ от 07.04.2006 N 28-ЗРТ)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осуществление международных и внешнеэкономических связей в соответствии с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09.12.2013 N 98-ЗРТ,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8.2 введен Законом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иными полномочиями в соответствии с Федеральным законом "Об общих принципах организации местного самоуправления в Российской Федерации" и уставами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По вопросам, отнесенным в соответствии со статьями 15, 16 и 17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1.1 введена Законом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1.2. Законами Республики Татарстан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Татарстан. Перераспределение полномочий допускается на срок не менее срока полномочий Государственного Совета Республики Татарстан. Такие </w:t>
      </w:r>
      <w:r w:rsidRPr="00DD7B19">
        <w:rPr>
          <w:rFonts w:ascii="Arial" w:eastAsia="Times New Roman" w:hAnsi="Arial" w:cs="Arial"/>
          <w:color w:val="3C4052"/>
          <w:sz w:val="24"/>
          <w:szCs w:val="24"/>
          <w:lang w:eastAsia="ru-RU"/>
        </w:rPr>
        <w:lastRenderedPageBreak/>
        <w:t>законы Республики Татарстан вступают в силу с начала очередного финансового года.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Не допускается отнесение к полномочиям органов государственной власти Республики Татарстан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18 и частью 8 статьи 22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1.2 введена Законом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15 настоящего Закона, и вопросов местного значения городских округов, предусмотренных пунктами 7.1 - 11, 20 и 25 части 1 статьи 17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18.1. Оценка эффективности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целях содействия достижению и (или) поощрения достижения наилучших значений показателей нормативными правовыми актами Президента Республики Татарстан может быть предусмотрено выделение за счет средств бюджета Республики Татарстан грантов муниципальным образованиям.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lastRenderedPageBreak/>
        <w:t>Статья 19. Наделение органов местного самоуправления отдельными государственными полномочиями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Наделение органов местного самоуправления отдельными государственными полномочиями Республики Татарстан осуществляется законами Республики Татарстан в соответствии с требованиями Федерального закона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По вопросам осуществления органами местного самоуправления отдельных государственных полномочий Республики Татарстан органы исполнительной власти Республики Татарстан в случаях, установленных законами Республики Татарстан,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Органы государственной власти Республики Татарстан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20. Формы непосредственного осуществления населением местного самоуправления и участия населения в осуществлении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Татарстан в соответствии с Федеральным законом "Об общих принципах организации местного самоуправления в Российской Федерации" являются: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местный референдум;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муниципальные выборы;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сход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правотворческая инициатива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территориальное общественное самоуправление;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публичные слушания;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собрание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конференция граждан (собрание делегатов);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опрос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обращение граждан в органы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другие формы, не противоречащие Конституции Российской Федерации, Федеральному закону "Об общих принципах организации местного самоуправления в Российской Федерации", иным федеральным законам и законам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 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5.1.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5.1 введена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Обращения граждан в органы местного самоуправления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6 в ред. Закона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5. ОРГАНЫ МЕСТНОГО САМОУПРАВЛЕНИЯ И ДОЛЖНОСТНЫЕ ЛИЦА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21. Органы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Органы местного самоуправления не входят в систему органов государственной власти.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Участие органов государственной власти Республики Татарстан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Структуру органов местного самоуправления составляют представительный орган муниципального образования, глава муниципального образования,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14.11.2005 N 110-ЗРТ,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Наличие в структуре органов местного самоуправления представительного органа муниципального образования, главы муниципального образования, администрации муниципального образования является обязательным,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19.03.2011 N 5-ЗРТ; в ред. Законов РТ от 21.07.2015 N 59-ЗРТ,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14.11.2005 N 110-ЗРТ, от 17.01.2009 N 6-ЗРТ,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Татарстан при наличии соответствующей инициативы жителей вновь образованного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Татарстан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Республики Татарстан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Центральную избирательную комиссию Республики Татарстан в порядке и сроки, которые установлены федеральным законом и законом Республики Татарстан о </w:t>
      </w:r>
      <w:r w:rsidRPr="00DD7B19">
        <w:rPr>
          <w:rFonts w:ascii="Arial" w:eastAsia="Times New Roman" w:hAnsi="Arial" w:cs="Arial"/>
          <w:color w:val="3C4052"/>
          <w:sz w:val="24"/>
          <w:szCs w:val="24"/>
          <w:lang w:eastAsia="ru-RU"/>
        </w:rPr>
        <w:lastRenderedPageBreak/>
        <w:t>проведении местного референдума. Центральная избирательная комиссия Республики Татарстан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законом "Об общих принципах организации местного самоуправления в Российской Федерации", другими федеральными законами и законами Республики Татарстан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администрации муниципального образования по материально-техническому обеспечению проведения местного референдума осуществляет Кабинет Министров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При отсутствии предусмотренной настоящим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Центральная избирательная комиссия Республики Татарстан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законодательством и законодательством Республики Татарстан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законодательством. Материально-техническое обеспечение проведения выборов в представительный орган вновь образованного муниципального образования осуществляет Кабинет Министров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15, 16 и 17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Конституции Республики Татарстан, законам и иным нормативным правовым актам Республики Татарстан, а также муниципальным правовым актам органов местного самоуправления вновь образованного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Татарстан,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администраций муниципальных образований,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администраций муниципальных образований,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структура (перечень) и наименования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порядок избрания и полномочия главы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Утратила силу. - Закон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22. Представительный орган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Представительные органы муниципальных образований могут иметь наименования: совет, собрание, дума, жыен, жыелыш.</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Представительный орган поселения, городского округа состоит из депутатов, избираемых на муниципальных выборах.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2.1. В случае, если в поселении, предусмотренном абзацем вторым части 2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Избирательная комиссия Республики Татарстан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федеральными законами и принимаемыми в соответствии с ними законами </w:t>
      </w:r>
      <w:r w:rsidRPr="00DD7B19">
        <w:rPr>
          <w:rFonts w:ascii="Arial" w:eastAsia="Times New Roman" w:hAnsi="Arial" w:cs="Arial"/>
          <w:color w:val="3C4052"/>
          <w:sz w:val="24"/>
          <w:szCs w:val="24"/>
          <w:lang w:eastAsia="ru-RU"/>
        </w:rPr>
        <w:lastRenderedPageBreak/>
        <w:t>Республики Татарстан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2.1 введена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2.2. В случае отсутствия инициативы граждан о проведении указанного в части 2.1 настоящей статьи схода: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численность депутатов представительного органа поселения первого созыва составляет семь человек;</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срок полномочий депутатов представительного органа поселения первого созыва составляет пять лет.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2.2 введена Законом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Представительный орган муниципального района, органы местного самоуправления которого наделены законом Республики Татарстан отдельными государственными полномочиями,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законом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29.11.2014 N 110-ЗРТ,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3.1. Представительный орган муниципального района, не указанного в части 3 настоящей статьи, в соответствии с уставом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законом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3.1 введена Законом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Представительный орган муниципального образования принимает решения в коллегиальном порядке.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Численный состав представительного органа муниципального образования определяется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6.1 введена Законом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6.2 введена Законом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7 в ред. Закона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В исключительной компетенции представительного органа муниципального образования находятся: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принятие устава муниципального образования и внесение в него изменений и дополнений;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утверждение местного бюджета и отчета о его исполнении;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4) принятие планов и программ развития муниципального образования, утверждение отчетов об их исполнении;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определение порядка управления и распоряжения имуществом, находящимся в муниципальной собственности;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определение порядка участия муниципального образования в организациях межмуниципального сотрудничества;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назначение выборов депутатов, членов выборного органа местного самоуправления, выборных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принятие регламента и иных правовых актов по вопросам организации своей деятельности;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назначение членов избирательной комиссии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принятие решения об удалении главы муниципального образования в отставку.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13 введен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Иные полномочия представительных органов муниципальных образований определяются федеральными законами, Конституцией Республики Татарстан, настоящим Законом, иными законами Республики Татарстан, уставами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9.1 введена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10. Организацию деятельности представительного органа муниципального образования в соответствии с уставом муниципального образования </w:t>
      </w:r>
      <w:r w:rsidRPr="00DD7B19">
        <w:rPr>
          <w:rFonts w:ascii="Arial" w:eastAsia="Times New Roman" w:hAnsi="Arial" w:cs="Arial"/>
          <w:color w:val="3C4052"/>
          <w:sz w:val="24"/>
          <w:szCs w:val="24"/>
          <w:lang w:eastAsia="ru-RU"/>
        </w:rPr>
        <w:lastRenderedPageBreak/>
        <w:t>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21.07.2015 N 59-ЗРТ,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Полномочия представительного органа муниципального образования независимо от порядка его формирования могут быть прекращены досрочно по основаниям и в порядке, предусмотренным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13 в ред. Закона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В случае досрочного прекращения полномочий представительного органа муниципального района, сформированного в соответствии с частью 3 или пунктом 1 части 3.1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14 в ред. Закона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22.1. Фракции и иные депутатские объединения в представительном органе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(введена Законом РТ от 18.11.2011 N 89-ЗРТ)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6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r w:rsidRPr="00DD7B19">
        <w:rPr>
          <w:rFonts w:ascii="Arial" w:eastAsia="Times New Roman" w:hAnsi="Arial" w:cs="Arial"/>
          <w:color w:val="3C4052"/>
          <w:sz w:val="24"/>
          <w:szCs w:val="24"/>
          <w:lang w:eastAsia="ru-RU"/>
        </w:rPr>
        <w:lastRenderedPageBreak/>
        <w:t>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6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Порядок деятельности фракций устанавливается настоящим Законом, регламентом либо иным актом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Фракции подлежат уведомительной регистрации в порядке, установленном регламентом либо иным актом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заседании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6 настоящей статьи, и входящий во фракцию, может быть членом только той политической партии, во фракцию которой он входит.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Депутат, избранный в составе списка кандидатов политической партии, указанной в части 6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10. Депутат, избранный по одномандатному или многомандатному избирательному округу и входящий во фракцию, вправе выйти из нее в уведомительном порядке.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Информация о прекращении членства депутата во фракции оглашается на первом после прекращения членства заседании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Несоблюдение требований, предусмотренных частями 7 - 9 настоящей статьи, влечет за собой прекращение депутатских полномочий.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В случае если досрочное прекращение полномочий входящих (входящего) во фракцию депутатов (депутата) представительного органа муниципального образования,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представительном органе муниципального образования прекращается. Одновременно с этим прекращается членство в такой фракции входящих в ее состав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части 6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Информация о прекращении деятельности фракции в соответствии с частями 6, 12 настоящей статьи оглашается на первом после прекращения деятельности фракции заседании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Не входящие во фракции депутаты, избранные по одномандатным или многомандатным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части 6 настоящей статьи,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Депутаты представительного органа муниципального образования, в котором все депутатские мандаты замещаются депутатами, избранными по одномандатным и (или) многомандатным избирательным округам, либо формируемого в соответствии с частью 3 или пунктом 1 части 3.1 статьи 22 настоящего Закона,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29.11.2014 N 110-ЗРТ,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16. Депутат представительного органа муниципального образования вправе состоять только в одном депутатском объединении.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lastRenderedPageBreak/>
        <w:t>Статья 23. Правовые акты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Республики Татарстан,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Татарстан,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04.12.2009 N 62-ЗРТ,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Проекты нормативных и иных правовых актов представительного органа муниципального образования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07.04.2006 N 28-ЗРТ, от 14.07.2012 N 52-ЗРТ, от 29.11.2014 N 110-ЗРТ, от 31.05.2016 N 36-ЗРТ,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4.1. Утратила силу. - Закон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30.07.2010 N 58-ЗРТ, от 21.07.2015 N 59-ЗРТ,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24. Глава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Глава муниципального образования может иметь наименование - глава, башлык. В соответствии с уставом муниципального образования глава городского округа и городского поселения может иметь также наименование - мэр.</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Глава муниципального образования города Казани, глава иного муниципального образования, имеющего статус муниципального района, городского округа или городского поселения и органы местного самоуправления которого наделены законом Республики Татарстан отдельными государственными полномочиями, а также глава муниципального образования, имеющего статус городского поселения и включающего в состав территории населенный пункт, являющийся административным центром муниципального района, либо на территории которого в соответствии с законом Республики Татарстан находится место постоянного пребывания мирового судьи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избирается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исполняет полномочия председателя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 ред. Закона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3.1. Глава сельского поселения, глава иного муниципального образования, не указанного в части 3 настоящей статьи, в соответствии с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3.1 введена Законом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Установленное пунктом 4 части 3.1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14.11.2005 N 110-ЗРТ, от 29.11.2014 N 110-ЗРТ, от 21.07.2015 N 59-ЗРТ,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4.1 Установленное пунктом 3 части 3.1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w:t>
      </w:r>
      <w:r w:rsidRPr="00DD7B19">
        <w:rPr>
          <w:rFonts w:ascii="Arial" w:eastAsia="Times New Roman" w:hAnsi="Arial" w:cs="Arial"/>
          <w:color w:val="3C4052"/>
          <w:sz w:val="24"/>
          <w:szCs w:val="24"/>
          <w:lang w:eastAsia="ru-RU"/>
        </w:rPr>
        <w:lastRenderedPageBreak/>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4.1 введена Законом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Глава муниципального образования в пределах полномочий, установленных частью 3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вправе требовать созыва внеочередного заседания представительного органа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4 введен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8 статьи 26 настоящего Закона,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04.12.2009 N 62-ЗРТ, от 30.07.2010 N 58-ЗРТ, от 14.07.2012 N 52-ЗРТ, от 29.11.2014 N 110-ЗРТ, от 21.07.2015 N 59-ЗРТ,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Глава муниципального образования подконтролен и подотчетен населению и представительному органу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7.1.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 о результатах деятельности местной администрации и </w:t>
      </w:r>
      <w:r w:rsidRPr="00DD7B19">
        <w:rPr>
          <w:rFonts w:ascii="Arial" w:eastAsia="Times New Roman" w:hAnsi="Arial" w:cs="Arial"/>
          <w:color w:val="3C4052"/>
          <w:sz w:val="24"/>
          <w:szCs w:val="24"/>
          <w:lang w:eastAsia="ru-RU"/>
        </w:rPr>
        <w:lastRenderedPageBreak/>
        <w:t>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7.1 введена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9 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10 - 11. Утратили силу. - Закон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25. Администрация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Местная администрация муниципального образования имеет наименование - исполнительный комитет. В соответствии с уставом муниципального образования местная администрация городского округа или городского поселения, которую возглавляет глава соответствующего муниципального образования, может иметь наименование - мэрия.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02.04.2005 N 63-ЗРТ, от 29.11.2014 N 110-ЗРТ,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Структура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В структуру администрации муниципального образования могут входить отраслевые (функциональные) и территориальные органы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Администрация муниципального образования обладает правами юридического лица.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26. Глава администрации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 Местной администрацией руководит глава местной администрации на принципах единоначалия.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Глава местной администрации, назначаемый на должность по контракту, имеет наименование - руководитель исполнительного комитета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02.04.2005 N 63-ЗРТ)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из состава представительных органов поселений контракт с главой местной администрации муниципального района заключается на срок, который предусмотрен уставом муниципального района и не может быть менее чем два года и более чем пять лет.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30.07.2010 N 58-ЗРТ; в ред. Законов РТ от 14.07.2012 N 52-ЗРТ, от 29.11.2014 N 110-ЗРТ, от 31.05.2016 N 36-ЗРТ)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Республики Татарстан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случае, предусмотренном абзацем третьим части 4 статьи 21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 Кандидаты на должность главы местной администрации, назначаемого по контракту, должны соответствовать квалификационным требованиям, установленным Федеральным законом от 2 марта 2007 года N 25-ФЗ "О муниципальной службе в Российской Федерации", Кодексом Республики Татарстан о муниципальной службе, муниципальными правовыми актами. Дополнительные требования к кандидатам на должность главы местной администрации муниципального района (городского округа), назначаемого по контракту, устанавливаются Кодексом Республики Татарстан о муниципальной службе и могут быть установлены уставом муниципального района (городского округа). Дополнительные требования к кандидатам на должность главы местной администрации поселения, назначаемого по контракту, могут быть установлены уставом поселения.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 ред. Закона РТ от 17.07.2013 N 64-ЗРТ)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поселениях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Президентом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случае, предусмотренном абзацем третьим части 4 статьи 21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Контракт с главой местной администрации заключается главой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5.1. Глава местной администрации, осуществляющий свои полномочия на основе контракта: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1) подконтролен и подотчетен представительному органу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5.1 введена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Полномочия главы администрации муниципального образования,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связи с несоблюдением ограничений,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7.1. Контракт с главой местной администрации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w:t>
      </w:r>
      <w:r w:rsidRPr="00DD7B19">
        <w:rPr>
          <w:rFonts w:ascii="Arial" w:eastAsia="Times New Roman" w:hAnsi="Arial" w:cs="Arial"/>
          <w:color w:val="3C4052"/>
          <w:sz w:val="24"/>
          <w:szCs w:val="24"/>
          <w:lang w:eastAsia="ru-RU"/>
        </w:rPr>
        <w:lastRenderedPageBreak/>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7.1. введена Законом РТ от 19.07.2017 N 55-ЗРТ)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Глава местной администрации в пределах своих полномочий, установленных федеральными законами, законами Республики Татарстан,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местной администрации по вопросам организации работы местной администрации.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9 введена Законом РТ от 24.03.2017 N 11-ЗРТ)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27. Контрольно-счетный орган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14.07.2012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1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w:t>
      </w:r>
      <w:r w:rsidRPr="00DD7B19">
        <w:rPr>
          <w:rFonts w:ascii="Arial" w:eastAsia="Times New Roman" w:hAnsi="Arial" w:cs="Arial"/>
          <w:color w:val="3C4052"/>
          <w:sz w:val="24"/>
          <w:szCs w:val="24"/>
          <w:lang w:eastAsia="ru-RU"/>
        </w:rPr>
        <w:lastRenderedPageBreak/>
        <w:t>муниципальных образований осуществляется также законами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28. Избирательная комиссия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 введена Законом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законом Республики Татарстан, а также уставами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 ред. Закона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29. Статус депутата, члена выборного органа местного самоуправления, выборного должностного лица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Статус депутата, члена выборного органа местного самоуправления, выборного должностного лица местного самоуправления устанавливается федеральными законами и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 введена Законом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30. Муниципальная служба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17.01.2009 N 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Татарстан, уставами муниципальных образований и иными муниципальными правовыми актами.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6. ЭКОНОМИЧЕСКАЯ ОСНОВА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lastRenderedPageBreak/>
        <w:t>Статья 31. Экономическая основа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Муниципальная собственность признается и защищается государством наравне с иными формами собственности.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32. Муниципальное имущество</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Перечень видов имущества, находящегося в муниципальной собственности, определяется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Доходы от использования и приватизации муниципального имущества поступают в местные бюджеты.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5 введена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33. Местные бюджеты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Каждое муниципальное образование имеет собственный бюджет (местный бюджет).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3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4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5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34. Доходы местных бюджетов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35. Средства самообложения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DD7B19">
        <w:rPr>
          <w:rFonts w:ascii="Arial" w:eastAsia="Times New Roman" w:hAnsi="Arial" w:cs="Arial"/>
          <w:color w:val="3C4052"/>
          <w:sz w:val="24"/>
          <w:szCs w:val="24"/>
          <w:lang w:eastAsia="ru-RU"/>
        </w:rPr>
        <w:lastRenderedPageBreak/>
        <w:t>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Статьи 36 - 37. Утратили силу</w:t>
      </w:r>
      <w:r w:rsidRPr="00DD7B19">
        <w:rPr>
          <w:rFonts w:ascii="Arial" w:eastAsia="Times New Roman" w:hAnsi="Arial" w:cs="Arial"/>
          <w:color w:val="3C4052"/>
          <w:sz w:val="24"/>
          <w:szCs w:val="24"/>
          <w:lang w:eastAsia="ru-RU"/>
        </w:rPr>
        <w:t>. - Закон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38. Расходы местных бюджетов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39. Выравнивание бюджетной обеспеченности городских и сельских поселений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40. Выравнивание бюджетной обеспеченности муниципальных районов, городских округов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21.07.2015 N 59-ЗРТ)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Выравнивание бюджетной обеспеченности муниципальных районов, городских округов осуществляется в соответствии с требованиями Бюджетного кодекса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41. Утратила силу.</w:t>
      </w:r>
      <w:r w:rsidRPr="00DD7B19">
        <w:rPr>
          <w:rFonts w:ascii="Arial" w:eastAsia="Times New Roman" w:hAnsi="Arial" w:cs="Arial"/>
          <w:color w:val="3C4052"/>
          <w:sz w:val="24"/>
          <w:szCs w:val="24"/>
          <w:lang w:eastAsia="ru-RU"/>
        </w:rPr>
        <w:t> - Закон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42. Право муниципальных образований на создание предприятий, учреждений и организаций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DD7B19">
        <w:rPr>
          <w:rFonts w:ascii="Arial" w:eastAsia="Times New Roman" w:hAnsi="Arial" w:cs="Arial"/>
          <w:color w:val="3C4052"/>
          <w:sz w:val="24"/>
          <w:szCs w:val="24"/>
          <w:lang w:eastAsia="ru-RU"/>
        </w:rPr>
        <w:lastRenderedPageBreak/>
        <w:t>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43. Отношения органов местного самоуправления с предприятиями, учреждениями и организациями, находящимися в муниципальной собственности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30.07.2010 N 58-ЗРТ)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44. Отношения органов местного самоуправления с предприятиями, учреждениями и организациями, не находящимися в муниципальной собственности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Отношения органов местного самоуправления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45. Закупки для обеспечения муниципальных нужд</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lastRenderedPageBreak/>
        <w:t>Статья 46. Внешнеэкономическая деятельность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Органы местного самоуправления в интересах населения в порядке, установленном федеральным законом, вправе осуществлять внешнеэкономическую деятельность.</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47. Финансирование осуществления отдельных государственных полномочий Республики Татарстан, компенсация дополнительных расходов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Финансовые средства, необходимые для осуществления органами местного самоуправления отдельных государственных полномочий Республики Татарстан, предусматриваются в бюджете Республики Татарстан на очередной финансовый год раздельно по каждому государственному полномочию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(часть 2 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Субвенции из бюджета Республики Татарстан распределяются между всеми муниципальными образованиями Республики Татарстан,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Татарстан о бюджете Республики Татарстан на очередной финансовый год по каждому муниципальному образованию и виду субвенции.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Формирование, распределение, перечисление и учет субвенций, предоставляемых из бюджета Республики Татарстан, производятся в соответствии с Бюджетным кодексом Российской Федерации и Бюджетным кодексом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Законов РТ от 27.06.2005 N 78-ЗРТ, от 09.12.2013 N 98-ЗРТ)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Увеличение расходов или уменьшение доходов органов местного самоуправления, возникшие в результате решений, принятых органами государственной власти Республики Татарстан, компенсируются в порядке, установленном Бюджетным кодексом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48. Утратила силу.</w:t>
      </w:r>
      <w:r w:rsidRPr="00DD7B19">
        <w:rPr>
          <w:rFonts w:ascii="Arial" w:eastAsia="Times New Roman" w:hAnsi="Arial" w:cs="Arial"/>
          <w:color w:val="3C4052"/>
          <w:sz w:val="24"/>
          <w:szCs w:val="24"/>
          <w:lang w:eastAsia="ru-RU"/>
        </w:rPr>
        <w:t> - Закон РТ от 09.01.2008 N 1-ЗРТ.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49. Участие органов местного самоуправления в кредитных отношениях</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Органы местного самоуправления в соответствии с федеральным законодательством вправе выпускать муниципальные займы и лотереи, получать и выдавать кредиты, создавать муниципальные банки и иные финансово-кредитные учреждения.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7. ГАРАНТИИ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50. Запрет на ограничение прав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Ограничение прав местного самоуправления, установленных Конституцией Российской Федерации, федеральными законами, Конституцией Республики Татарстан и настоящим Законом, запрещается.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51. Рассмотрение обращений органов местного самоуправления и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Республики Татарстан, государственными должностными лицами, предприятиями, учреждениями и организациями, к которым эти обращения направлены.</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Представительные органы муниципального образования обладают правом законодательной инициативы в Государственном Совете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52. Судебная защита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Судебная защита местного самоуправления осуществляется в соответствии с федеральным законодательством.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8. ОТВЕТСТВЕННОСТЬ ОРГАНОВ МЕСТНОГО САМОУПРАВЛЕНИЯ И ДОЛЖНОСТНЫХ ЛИЦ МЕСТНОГО САМОУПРАВЛЕНИЯ, КОНТРОЛЬ ЗА ИХ ДЕЯТЕЛЬНОСТЬЮ</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53. Ответственность органов местного самоуправления и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53.1. Удаление главы муниципального образования в отставку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(введена Законом РТ от 04.12.2009 N 62-ЗРТ)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Президента Республики Татарстан в порядке и по основаниям, установленным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54. Временное осуществление органами государственной власти Республики Татарстан отдельных полномочий органов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Отдельные полномочия органов местного самоуправления могут временно осуществляться органами государственной власти Республики Татарстан в случаях, установленных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55. Контроль и надзор за деятельностью органов местного самоуправления и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10.05.2014 N 30-ЗРТ)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Контроль (надзор) за деятельностью органов местного самоуправления и должностных лиц местного самоуправления осуществляется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Глава 9. ЗАКЛЮЧИТЕЛЬНЫЕ И ПЕРЕХОДНЫЕ ПОЛОЖЕНИЯ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57. О вступлении в силу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Настоящий Закон вступает в силу с 1 января 2006 года, за исключением положений, для которых настоящей статьей установлены иные сроки и порядок вступления в силу.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Настоящая глава вступает в силу со дня официального опубликования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3. Положения статей 13 - 17, 21, 22, 24 - 26, 32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статей 84 и 85 Федерального закона "Об общих принципах </w:t>
      </w:r>
      <w:r w:rsidRPr="00DD7B19">
        <w:rPr>
          <w:rFonts w:ascii="Arial" w:eastAsia="Times New Roman" w:hAnsi="Arial" w:cs="Arial"/>
          <w:color w:val="3C4052"/>
          <w:sz w:val="24"/>
          <w:szCs w:val="24"/>
          <w:lang w:eastAsia="ru-RU"/>
        </w:rPr>
        <w:lastRenderedPageBreak/>
        <w:t>организации местного самоуправления в Российской Федерации" и статьи 58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Действие статьи 7 настоящего Закона распространяется на правоотношения, возникшие с 1 сентября 2005 года.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Пункт 8 части 1 статьи 16 и пункт 9 части 1 статьи 17 настоящего Закона вступают в силу и в сроки, установленные федеральным законом, определяющим порядок организации и деятельности муниципальной милиции.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58. Переходные положения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главы 12 "Переходные положения" Федерального закона "Об общих принципах организации местного самоуправления в Российской Федерации", проводятся в порядке и сроки, установленные уставами указанных муниципальных образований, за исключением случаев: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изменения границ муниципального образования в порядке, предусмотренном частью 3 статьи 84 Федерального закона "Об общих принципах организации местного самоуправления в Российской Федерации", повлекшего увеличение численности избирателей муниципального образования более чем на 10 процентов;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преобразования муниципального образования в порядке, предусмотренном частью 3 статьи 84 Федерального закона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продления или сокращения законом Республики Татарстан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Федерального закона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2. Органы местного самоуправления и должностные лица местного самоуправления, избранные до вступления в силу главы 12 "Переходные положения" Федерального закона "Об общих принципах организации местного самоуправления в Российской Федерации", а также избранные в соответствии с абзацем первым части 1 настоящей статьи, с 1 января 2006 года осуществляют </w:t>
      </w:r>
      <w:r w:rsidRPr="00DD7B19">
        <w:rPr>
          <w:rFonts w:ascii="Arial" w:eastAsia="Times New Roman" w:hAnsi="Arial" w:cs="Arial"/>
          <w:color w:val="3C4052"/>
          <w:sz w:val="24"/>
          <w:szCs w:val="24"/>
          <w:lang w:eastAsia="ru-RU"/>
        </w:rPr>
        <w:lastRenderedPageBreak/>
        <w:t>полномочия по решению вопросов местного значения в соответствии с настоящим Законом с учетом статуса соответствующего муниципального образования, установленного законом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Требования статей 24 и 26 настоящего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главы 12 "Переходные положения" Федерального закона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Положения частей 3 и 4 статьи 24, абзаца второго части 1, частей 2 - 5 статьи 26 настоящего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04.02.2005 N 52-ЗРТ; в ред. Закона РТ от 29.11.2014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Изменение границ и преобразование муниципальных образований, существующих на день вступления в силу главы 12 "Переходные положения" Федерального закона "Об общих принципах организации местного самоуправления в Российской Федерации", в период со дня вступления в силу главы 12 "Переходные положения" Федерального закона "Об общих принципах организации местного самоуправления в Российской Федерации" до 1 января 2006 года допускаются исключительно в порядке и по основаниям, установленным Федеральным законом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На территориях вновь образованных в соответствии с Федеральным законом "Об общих принципах организации местного самоуправления в Российской Федерации"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главы 12 "Переходные положения" Федерального закона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Законом с 1 января 2006 года. В период со дня </w:t>
      </w:r>
      <w:r w:rsidRPr="00DD7B19">
        <w:rPr>
          <w:rFonts w:ascii="Arial" w:eastAsia="Times New Roman" w:hAnsi="Arial" w:cs="Arial"/>
          <w:color w:val="3C4052"/>
          <w:sz w:val="24"/>
          <w:szCs w:val="24"/>
          <w:lang w:eastAsia="ru-RU"/>
        </w:rPr>
        <w:lastRenderedPageBreak/>
        <w:t>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(абзац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Государственному Совету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xml:space="preserve">1) до 1 марта 2005 года установить в соответствии с требованиями Федерального закона "Об общих принципах организации местного самоуправления в Российской Федерации" границы муниципальных образований и наделить соответствующие </w:t>
      </w:r>
      <w:r w:rsidRPr="00DD7B19">
        <w:rPr>
          <w:rFonts w:ascii="Arial" w:eastAsia="Times New Roman" w:hAnsi="Arial" w:cs="Arial"/>
          <w:color w:val="3C4052"/>
          <w:sz w:val="24"/>
          <w:szCs w:val="24"/>
          <w:lang w:eastAsia="ru-RU"/>
        </w:rPr>
        <w:lastRenderedPageBreak/>
        <w:t>муниципальные образования статусом городского, сельского поселения, городского округа, муниципального района;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до 31 марта 2005 года установить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определить порядок формирования представительных органов первого созыва вновь образованных муниципальных районов, определить дату выборов в представительные органы вновь образованных муниципальных образований;</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до 31 марта 2005 года установить сроки полномочий, которые не могут быть менее двух лет, определить дату выборов глав вновь образованных муниципальных образований, в которых в порядке, предусмотренном частью 5 статьи 21 настоящего Закона, не принято решение о проведении референдума (схода граждан) по вопросу о структуре органов местного самоуправления.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3 в ред. Закона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до 30 апреля 2005 года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21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Кабинету Министров Республики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предусмотреть в проекте закона Республики Татарстан о бюджете Республики Татарстан на 2005 год средства для финансирования проведения выборов выборных органов и выборных должностных лиц вновь образованных городских округов и муниципальных районов, а также вновь образованных в указанных районах городских, сельских поселений в соответствии с требованиями Федерального закона "Об общих принципах организации местного самоуправления в Российской Федерации" и настоящего Закона;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до 1 июня 2005 года утвердить порядок ведения реестра муниципальных образований Республики Татарстан, а также орган исполнительной власти, уполномоченный Кабинетом Министров Республики Татарстан на ведение данного реестра;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2 введен Законом РТ от 04.02.2005 N 52-ЗРТ)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3) обеспечить в период до 1 ноября 2005 года в границах муниципальных образований, установленных с учетом требований настоящего Закона, проведение выборов в соответствии с пунктами 2 и 3 части 6 настоящей статьи;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до 1 января 2006 года обеспечить безвозмездную передачу в муниципальную собственность находящегося на день вступления в силу настоящей главы в собственности Республики Татарстан имущества, предназначенного для решения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Законом;</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оказать содействие созданию Совета муниципальных образований Республики Татарстан в соответствии с требованиями Федерального закона "Об общих принципах организации местного самоуправления в Российской Федерации";</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 5 в ред. Закона РТ от 14.11.2005 N 110-ЗРТ)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6) до 1 января 2009 года предусматривать ежегодно в проекте закона о бюджете Республики Татарстан средства для проведения работ по описанию и утверждению границ муниципальных образований в соответствии с требованиями градостроительного и земельного законодательства.</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ред. Закона РТ от 09.07.2007 N 29-ЗРТ)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b/>
          <w:bCs/>
          <w:color w:val="3C4052"/>
          <w:sz w:val="24"/>
          <w:szCs w:val="24"/>
          <w:lang w:eastAsia="ru-RU"/>
        </w:rPr>
        <w:t>Статья 59. Признание утратившими силу отдельных законодательных актов</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Со дня вступления в силу настоящего Закона признать утратившими силу:</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Закон Республики Татарстан от 30 ноября 1994 года N 2250-XII "О местном самоуправлении" (Ведомости Верховного Совета Татарстана, 1994, N 12);</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Закон Республики Татарстан от 8 декабря 1995 года N 339 "О дополнении Закона Республики Татарстан "О местном самоуправлении" (Ведомости Государственного Совета Татарстана, 1995, N 12);</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Закон Республики Татарстан от 21 октября 1999 года N 2390 "О внесении изменений и дополнений в Закон Республики Татарстан "О местном самоуправлении" (Ведомости Государственного Совета Татарстана, 1999, N 11);</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Постановление Верховного Совета Республики Татарстан от 30 ноября 1994 года N 2251-XII "О порядке введения в действие Закона Республики Татарстан "О местном самоуправлении" (Ведомости Верховного Совета Татарстана, 1994, N 12).</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Президент</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Республики Татарстан</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М.Ш.ШАЙМИЕВ</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Казань, Кремль</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28 июля 2004 года</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N 45-ЗРТ</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Приложение</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к Закону Республики Татарстан</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 местном самоуправлении</w:t>
      </w:r>
    </w:p>
    <w:p w:rsidR="00DD7B19" w:rsidRPr="00DD7B19" w:rsidRDefault="00DD7B19" w:rsidP="00DD7B19">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в Республике Татарстан"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 </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ПЕРЕЧЕНЬ</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МУНИЦИПАЛЬНЫХ РАЙОНОВ И ГОРОДСКИХ ОКРУГОВ, В КОТОРЫХ</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ПРОВЕДЕНИЕ ОЦЕНКИ РЕГУЛИРУЮЩЕГО ВОЗДЕЙСТВИЯ ПРОЕКТОВ</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МУНИЦИПАЛЬНЫХ НОРМАТИВНЫХ ПРАВОВЫХ АКТОВ, УСТАНАВЛИВАЮЩИХ</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НОВЫЕ ИЛИ ИЗМЕНЯЮЩИХ РАНЕЕ ПРЕДУСМОТРЕННЫЕ МУНИЦИПАЛЬНЫМИ</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НОРМАТИВНЫМИ ПРАВОВЫМИ АКТАМИ ОБЯЗАННОСТИ ДЛЯ СУБЪЕКТОВ</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ПРЕДПРИНИМАТЕЛЬСКОЙ И ИНВЕСТИЦИОННОЙ ДЕЯТЕЛЬНОСТИ,</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ПРОВЕДЕНИЕ ЭКСПЕРТИЗЫ МУНИЦИПАЛЬНЫХ НОРМАТИВНЫХ ПРАВОВЫХ</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АКТОВ, ЗАТРАГИВАЮЩИХ ВОПРОСЫ ОСУЩЕСТВЛЕНИЯ</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ПРЕДПРИНИМАТЕЛЬСКОЙ И ИНВЕСТИЦИОННОЙ ДЕЯТЕЛЬНОСТИ, ЯВЛЯЮТСЯ</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ОБЯЗАТЕЛЬНЫМИ</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i/>
          <w:iCs/>
          <w:color w:val="3C4052"/>
          <w:sz w:val="24"/>
          <w:szCs w:val="24"/>
          <w:lang w:eastAsia="ru-RU"/>
        </w:rPr>
        <w:t>Список изменяющих документов</w:t>
      </w:r>
    </w:p>
    <w:p w:rsidR="00DD7B19" w:rsidRPr="00DD7B19" w:rsidRDefault="00DD7B19" w:rsidP="00DD7B19">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DD7B19">
        <w:rPr>
          <w:rFonts w:ascii="Arial" w:eastAsia="Times New Roman" w:hAnsi="Arial" w:cs="Arial"/>
          <w:i/>
          <w:iCs/>
          <w:color w:val="3C4052"/>
          <w:sz w:val="24"/>
          <w:szCs w:val="24"/>
          <w:lang w:eastAsia="ru-RU"/>
        </w:rPr>
        <w:t>(введен Законом РТ от 26.12.2016 N 106-ЗРТ)</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 Альметьевский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 Апастовский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3) Балтасинский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4) Бугульминский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5) Буинский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lastRenderedPageBreak/>
        <w:t>6) Верхнеуслонский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7) Высокогорский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8) Елабужский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9) Заинский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10) Зеленодольский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11) Кукморский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12) Лаишевский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13) Мензелинский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14) Нижнекамский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15) Новошешминский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16) Пестречинский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17) Сабинский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18) Тукаевский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19) Тюлячинский муниципальный район;</w:t>
      </w:r>
    </w:p>
    <w:p w:rsidR="00DD7B19" w:rsidRPr="00DD7B19" w:rsidRDefault="00DD7B19" w:rsidP="00DD7B19">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DD7B19">
        <w:rPr>
          <w:rFonts w:ascii="Arial" w:eastAsia="Times New Roman" w:hAnsi="Arial" w:cs="Arial"/>
          <w:color w:val="3C4052"/>
          <w:sz w:val="24"/>
          <w:szCs w:val="24"/>
          <w:lang w:eastAsia="ru-RU"/>
        </w:rPr>
        <w:t>20) Чистопольский муниципальный район;</w:t>
      </w:r>
    </w:p>
    <w:p w:rsidR="00C640E1" w:rsidRDefault="00C640E1">
      <w:bookmarkStart w:id="0" w:name="_GoBack"/>
      <w:bookmarkEnd w:id="0"/>
    </w:p>
    <w:sectPr w:rsidR="00C64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3C"/>
    <w:rsid w:val="00C640E1"/>
    <w:rsid w:val="00DD7B19"/>
    <w:rsid w:val="00FB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7B1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B19"/>
    <w:rPr>
      <w:rFonts w:eastAsia="Times New Roman" w:cs="Times New Roman"/>
      <w:b/>
      <w:bCs/>
      <w:kern w:val="36"/>
      <w:sz w:val="48"/>
      <w:szCs w:val="48"/>
      <w:lang w:eastAsia="ru-RU"/>
    </w:rPr>
  </w:style>
  <w:style w:type="paragraph" w:styleId="a3">
    <w:name w:val="Normal (Web)"/>
    <w:basedOn w:val="a"/>
    <w:uiPriority w:val="99"/>
    <w:semiHidden/>
    <w:unhideWhenUsed/>
    <w:rsid w:val="00DD7B19"/>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DD7B19"/>
    <w:rPr>
      <w:b/>
      <w:bCs/>
    </w:rPr>
  </w:style>
  <w:style w:type="character" w:styleId="a5">
    <w:name w:val="Emphasis"/>
    <w:basedOn w:val="a0"/>
    <w:uiPriority w:val="20"/>
    <w:qFormat/>
    <w:rsid w:val="00DD7B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7B1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B19"/>
    <w:rPr>
      <w:rFonts w:eastAsia="Times New Roman" w:cs="Times New Roman"/>
      <w:b/>
      <w:bCs/>
      <w:kern w:val="36"/>
      <w:sz w:val="48"/>
      <w:szCs w:val="48"/>
      <w:lang w:eastAsia="ru-RU"/>
    </w:rPr>
  </w:style>
  <w:style w:type="paragraph" w:styleId="a3">
    <w:name w:val="Normal (Web)"/>
    <w:basedOn w:val="a"/>
    <w:uiPriority w:val="99"/>
    <w:semiHidden/>
    <w:unhideWhenUsed/>
    <w:rsid w:val="00DD7B19"/>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DD7B19"/>
    <w:rPr>
      <w:b/>
      <w:bCs/>
    </w:rPr>
  </w:style>
  <w:style w:type="character" w:styleId="a5">
    <w:name w:val="Emphasis"/>
    <w:basedOn w:val="a0"/>
    <w:uiPriority w:val="20"/>
    <w:qFormat/>
    <w:rsid w:val="00DD7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5727">
      <w:bodyDiv w:val="1"/>
      <w:marLeft w:val="0"/>
      <w:marRight w:val="0"/>
      <w:marTop w:val="0"/>
      <w:marBottom w:val="0"/>
      <w:divBdr>
        <w:top w:val="none" w:sz="0" w:space="0" w:color="auto"/>
        <w:left w:val="none" w:sz="0" w:space="0" w:color="auto"/>
        <w:bottom w:val="none" w:sz="0" w:space="0" w:color="auto"/>
        <w:right w:val="none" w:sz="0" w:space="0" w:color="auto"/>
      </w:divBdr>
      <w:divsChild>
        <w:div w:id="835222235">
          <w:marLeft w:val="0"/>
          <w:marRight w:val="0"/>
          <w:marTop w:val="0"/>
          <w:marBottom w:val="0"/>
          <w:divBdr>
            <w:top w:val="none" w:sz="0" w:space="0" w:color="auto"/>
            <w:left w:val="none" w:sz="0" w:space="0" w:color="auto"/>
            <w:bottom w:val="none" w:sz="0" w:space="0" w:color="auto"/>
            <w:right w:val="none" w:sz="0" w:space="0" w:color="auto"/>
          </w:divBdr>
          <w:divsChild>
            <w:div w:id="590968131">
              <w:marLeft w:val="0"/>
              <w:marRight w:val="0"/>
              <w:marTop w:val="0"/>
              <w:marBottom w:val="0"/>
              <w:divBdr>
                <w:top w:val="none" w:sz="0" w:space="0" w:color="auto"/>
                <w:left w:val="none" w:sz="0" w:space="0" w:color="auto"/>
                <w:bottom w:val="none" w:sz="0" w:space="0" w:color="auto"/>
                <w:right w:val="none" w:sz="0" w:space="0" w:color="auto"/>
              </w:divBdr>
              <w:divsChild>
                <w:div w:id="1487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28299</Words>
  <Characters>161305</Characters>
  <Application>Microsoft Office Word</Application>
  <DocSecurity>0</DocSecurity>
  <Lines>1344</Lines>
  <Paragraphs>378</Paragraphs>
  <ScaleCrop>false</ScaleCrop>
  <Company/>
  <LinksUpToDate>false</LinksUpToDate>
  <CharactersWithSpaces>189226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2018-12-18T08:23:00Z</dcterms:created>
  <dcterms:modified xsi:type="dcterms:W3CDTF">2018-12-18T08:23:00Z</dcterms:modified>
</cp:coreProperties>
</file>