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2B" w:rsidRDefault="00C4784E" w:rsidP="001656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</w:pPr>
      <w:r w:rsidRPr="009310DB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Вместе порадоваться приходу весны собрались дзержинцы – участники конкурса «Зеленый двор», организованного депутат</w:t>
      </w:r>
      <w:r w:rsidR="004715B7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ами-единороссами Николаем Андреевичем Мочалиным и</w:t>
      </w:r>
      <w:r w:rsidRPr="009310DB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 xml:space="preserve"> Екатериной </w:t>
      </w:r>
      <w:r w:rsidR="00A74B89" w:rsidRPr="009310DB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 xml:space="preserve">Николаевной </w:t>
      </w:r>
      <w:r w:rsidRPr="009310DB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МИТРЯШИНОЙ.</w:t>
      </w:r>
      <w:r w:rsidR="009310DB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 xml:space="preserve"> </w:t>
      </w:r>
      <w:r w:rsidR="0097132B" w:rsidRPr="009310DB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 xml:space="preserve">И не случайно – ведь именно весной </w:t>
      </w:r>
      <w:r w:rsidR="00CD612C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 xml:space="preserve">мы </w:t>
      </w:r>
      <w:r w:rsidR="0097132B" w:rsidRPr="009310DB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планиру</w:t>
      </w:r>
      <w:r w:rsidR="00CD612C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ем</w:t>
      </w:r>
      <w:r w:rsidR="0097132B" w:rsidRPr="009310DB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 xml:space="preserve"> </w:t>
      </w:r>
      <w:r w:rsidR="00B72729" w:rsidRPr="009310DB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работы на предстоящий летний</w:t>
      </w:r>
      <w:r w:rsidR="009310DB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 xml:space="preserve"> период</w:t>
      </w:r>
    </w:p>
    <w:p w:rsidR="009310DB" w:rsidRPr="009310DB" w:rsidRDefault="009310DB" w:rsidP="001656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</w:pPr>
    </w:p>
    <w:p w:rsidR="0006721C" w:rsidRDefault="00611A74" w:rsidP="000672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611A74">
        <w:rPr>
          <w:rFonts w:ascii="Times New Roman" w:eastAsia="Times New Roman" w:hAnsi="Times New Roman" w:cs="Times New Roman"/>
          <w:b/>
          <w:noProof/>
          <w:color w:val="262F38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2CD24AC7" wp14:editId="1A8B8A63">
            <wp:simplePos x="0" y="0"/>
            <wp:positionH relativeFrom="column">
              <wp:posOffset>1905</wp:posOffset>
            </wp:positionH>
            <wp:positionV relativeFrom="paragraph">
              <wp:posOffset>42545</wp:posOffset>
            </wp:positionV>
            <wp:extent cx="2070100" cy="1316355"/>
            <wp:effectExtent l="0" t="0" r="6350" b="0"/>
            <wp:wrapSquare wrapText="bothSides"/>
            <wp:docPr id="3" name="Рисунок 3" descr="N:\Клуб\Для прессы\ЗД Е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Клуб\Для прессы\ЗД ЕР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701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5B7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Д</w:t>
      </w:r>
      <w:r w:rsidR="00CD612C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епутат</w:t>
      </w:r>
      <w:r w:rsidR="004715B7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ы</w:t>
      </w:r>
      <w:r w:rsidR="00CD612C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</w:t>
      </w:r>
      <w:r w:rsidR="004715B7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Клуба избирателей Дзержинки</w:t>
      </w:r>
      <w:r w:rsidR="00A74B89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 xml:space="preserve"> </w:t>
      </w:r>
      <w:r w:rsidR="00A74B89" w:rsidRPr="009310DB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уделя</w:t>
      </w:r>
      <w:r w:rsidR="004715B7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ю</w:t>
      </w:r>
      <w:r w:rsidR="00A74B89" w:rsidRPr="009310DB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т особое внимание проблемам благоустройства и жилищно-коммунально-хозяйства, вед</w:t>
      </w:r>
      <w:r w:rsidR="004715B7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у</w:t>
      </w:r>
      <w:r w:rsidR="00A74B89" w:rsidRPr="009310DB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т большую разъяснительную работу среди жителей Дзержинского района о </w:t>
      </w:r>
      <w:r w:rsidR="00CD612C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реализуемых в </w:t>
      </w:r>
      <w:r w:rsidR="004715B7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России приоритетных проектах,</w:t>
      </w:r>
      <w:r w:rsidR="00CD612C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программах по благоустройству, </w:t>
      </w:r>
      <w:r w:rsidR="0006721C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таких как «Формирование современной городской среды», конкурс</w:t>
      </w:r>
      <w:r w:rsidR="004715B7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ы</w:t>
      </w:r>
      <w:r w:rsidR="0006721C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грантов</w:t>
      </w:r>
      <w:r w:rsidR="0006721C" w:rsidRPr="0097132B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.</w:t>
      </w:r>
      <w:r w:rsidRPr="00611A74">
        <w:rPr>
          <w:rFonts w:ascii="Times New Roman" w:eastAsia="Times New Roman" w:hAnsi="Times New Roman" w:cs="Times New Roman"/>
          <w:b/>
          <w:noProof/>
          <w:color w:val="262F38"/>
          <w:sz w:val="28"/>
          <w:szCs w:val="28"/>
          <w:lang w:eastAsia="ru-RU"/>
        </w:rPr>
        <w:t xml:space="preserve"> </w:t>
      </w:r>
    </w:p>
    <w:p w:rsidR="00CD612C" w:rsidRDefault="00CD612C" w:rsidP="000672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В</w:t>
      </w:r>
      <w:r w:rsidRPr="009310DB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центре внимания уполномоченных был конкурс «Зеленый двор». Он стал самым настоящим открытием 2017 года, и с тех пор проводится ежегодно. Конкурс направлен на развитие инициативы жителей по благоустройству придомовых территорий, улучшению их внешнего облика и, </w:t>
      </w:r>
      <w:r w:rsidR="00F0543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в результате</w:t>
      </w:r>
      <w:r w:rsidRPr="009310DB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, условий проживания горожан. </w:t>
      </w:r>
    </w:p>
    <w:p w:rsidR="00F05439" w:rsidRDefault="00F05439" w:rsidP="000672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F05439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ВРЕЗКА:</w:t>
      </w:r>
      <w:r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Итоги 2018 года порадовали: в 20 дворах – победителях конкурса были отремонтированы, установлены, дополнены новыми элементами детские игровые и спортивные площадки; в 18 дворах – выполнены работы по обустройству; в 6 дворах – снесены аварийные деревья; в 4 – х – установлены малые архитектурные формы. В честь 125-летия города и 85-летия района во дворы завезено 125 тонн песка и 85 декоративных вазонов для цветов.</w:t>
      </w:r>
    </w:p>
    <w:p w:rsidR="003040E9" w:rsidRDefault="00A40093" w:rsidP="000672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Особенно живой</w:t>
      </w:r>
      <w:r w:rsidR="0006721C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интерес у собравшихся вызвал обмен опытом </w:t>
      </w:r>
      <w:r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благоустройства. Старшая по дому по пр. Дзержинского, 14/1 Людмила ТРИГЕР </w:t>
      </w:r>
      <w:r w:rsidR="003040E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рассказала, что, благодаря поддержке депутат</w:t>
      </w:r>
      <w:r w:rsidR="004715B7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ов</w:t>
      </w:r>
      <w:r w:rsidR="003040E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и участию в конкурсе муниципальных грантов, за несколько последних лет ей удалось не только навести порядок во дворе, но и украсить его.</w:t>
      </w:r>
    </w:p>
    <w:p w:rsidR="003040E9" w:rsidRDefault="00611A74" w:rsidP="000672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611A74">
        <w:rPr>
          <w:rFonts w:ascii="Times New Roman" w:eastAsia="Times New Roman" w:hAnsi="Times New Roman" w:cs="Times New Roman"/>
          <w:b/>
          <w:noProof/>
          <w:color w:val="262F38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4A9EFEE" wp14:editId="06663F2D">
            <wp:simplePos x="0" y="0"/>
            <wp:positionH relativeFrom="column">
              <wp:posOffset>4507458</wp:posOffset>
            </wp:positionH>
            <wp:positionV relativeFrom="paragraph">
              <wp:posOffset>769239</wp:posOffset>
            </wp:positionV>
            <wp:extent cx="1455724" cy="1861069"/>
            <wp:effectExtent l="0" t="0" r="0" b="6350"/>
            <wp:wrapSquare wrapText="bothSides"/>
            <wp:docPr id="1" name="Рисунок 1" descr="N:\Клуб\Для прессы\ЗД ЕР\DSC_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Клуб\Для прессы\ЗД ЕР\DSC_2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24" cy="186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40E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Галина ЖИЛИНА, старшая по дому по ул. Гоголя, 201, посоветовала собравшимся не бояться участвовать во всех городских программах по благоустройству: «Результат того стоит, наш двор теперь в идеальном состоянии».</w:t>
      </w:r>
      <w:r w:rsidRPr="00611A74">
        <w:rPr>
          <w:rFonts w:ascii="Times New Roman" w:eastAsia="Times New Roman" w:hAnsi="Times New Roman" w:cs="Times New Roman"/>
          <w:b/>
          <w:noProof/>
          <w:color w:val="262F38"/>
          <w:sz w:val="28"/>
          <w:szCs w:val="28"/>
          <w:lang w:eastAsia="ru-RU"/>
        </w:rPr>
        <w:t xml:space="preserve"> </w:t>
      </w:r>
    </w:p>
    <w:p w:rsidR="00C574D2" w:rsidRDefault="003040E9" w:rsidP="000672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Идею проведения конкурса «Зеленый двор» активно поддерживают и председатели Советов ТОС Дзержинского района. Галина ТКАЧЕНКО, председатель Совета ТОС «Фрунзенский», вручила</w:t>
      </w:r>
      <w:r w:rsidR="004715B7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депутатам Николаю Мочалину и</w:t>
      </w:r>
      <w:r w:rsidR="00C574D2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Екатерине Митряшиной благодарственн</w:t>
      </w:r>
      <w:r w:rsidR="004715B7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ые</w:t>
      </w:r>
      <w:r w:rsidR="00C574D2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письм</w:t>
      </w:r>
      <w:r w:rsidR="004715B7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а</w:t>
      </w:r>
      <w:r w:rsidR="00C574D2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за организацию конкурса. Н</w:t>
      </w:r>
      <w:r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ина ГОНЧАРОВА</w:t>
      </w:r>
      <w:r w:rsidR="00C574D2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, председатель Совета ТОС «Гоголевский», предложила всем проявлять больше инициативы и не замыкаться только на своем дворе.</w:t>
      </w:r>
    </w:p>
    <w:p w:rsidR="009310DB" w:rsidRDefault="009310DB" w:rsidP="001656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9310DB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конкурса проектов будут подведены</w:t>
      </w:r>
      <w:r w:rsidRPr="009310DB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в апреле, </w:t>
      </w:r>
      <w:r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а летом начнутся работы по благоустройству дворов</w:t>
      </w:r>
      <w:r w:rsidRPr="009310DB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.</w:t>
      </w:r>
    </w:p>
    <w:p w:rsidR="009310DB" w:rsidRDefault="009310DB" w:rsidP="001656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bookmarkStart w:id="0" w:name="_GoBack"/>
      <w:bookmarkEnd w:id="0"/>
    </w:p>
    <w:sectPr w:rsidR="009310DB" w:rsidSect="00611A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71D"/>
    <w:multiLevelType w:val="multilevel"/>
    <w:tmpl w:val="237C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4E"/>
    <w:rsid w:val="0006721C"/>
    <w:rsid w:val="000D7398"/>
    <w:rsid w:val="000E75D3"/>
    <w:rsid w:val="001656C1"/>
    <w:rsid w:val="00214840"/>
    <w:rsid w:val="002E04EA"/>
    <w:rsid w:val="003040E9"/>
    <w:rsid w:val="0042748F"/>
    <w:rsid w:val="004715B7"/>
    <w:rsid w:val="00611A74"/>
    <w:rsid w:val="006603F4"/>
    <w:rsid w:val="008D5AEA"/>
    <w:rsid w:val="009310DB"/>
    <w:rsid w:val="0097132B"/>
    <w:rsid w:val="009A7540"/>
    <w:rsid w:val="00A40093"/>
    <w:rsid w:val="00A74B89"/>
    <w:rsid w:val="00B72729"/>
    <w:rsid w:val="00C4784E"/>
    <w:rsid w:val="00C574D2"/>
    <w:rsid w:val="00CD612C"/>
    <w:rsid w:val="00D23BD8"/>
    <w:rsid w:val="00D23E88"/>
    <w:rsid w:val="00E8602C"/>
    <w:rsid w:val="00F0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CFC5"/>
  <w15:docId w15:val="{D3C9753B-CFDA-42A0-B5B5-264ECFD7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30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Матвеева</dc:creator>
  <cp:lastModifiedBy>Светлана Алашева</cp:lastModifiedBy>
  <cp:revision>2</cp:revision>
  <cp:lastPrinted>2019-02-28T02:57:00Z</cp:lastPrinted>
  <dcterms:created xsi:type="dcterms:W3CDTF">2019-02-28T09:33:00Z</dcterms:created>
  <dcterms:modified xsi:type="dcterms:W3CDTF">2019-02-28T09:33:00Z</dcterms:modified>
</cp:coreProperties>
</file>