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63" w:rsidRDefault="00707963" w:rsidP="00707963">
      <w:pPr>
        <w:pStyle w:val="a3"/>
      </w:pPr>
      <w:r>
        <w:rPr>
          <w:rStyle w:val="newsdate"/>
        </w:rPr>
        <w:t>29.11.2018 11:16Просмотров: 24</w:t>
      </w:r>
      <w:r>
        <w:rPr>
          <w:rStyle w:val="news-title"/>
        </w:rPr>
        <w:t>6 декабря 2018 года Холм-Жирковский районный Совет депутатов Смоленской области проводит публичные слушания по проекту бюджета</w:t>
      </w:r>
    </w:p>
    <w:p w:rsidR="00707963" w:rsidRDefault="00707963" w:rsidP="00707963">
      <w:pPr>
        <w:pStyle w:val="a3"/>
        <w:ind w:left="720"/>
        <w:jc w:val="both"/>
      </w:pPr>
      <w:r>
        <w:t>Холм-Жирковский районный Совет депутатов извещает, что 6 декабря 2018 года в 11 часов в зале заседаний Администрации муниципального образования «Холм-Жирковский район» Смоленской области состоятся публичные слушания по проекту бюджета муниципального образования «Холм-Жирковский район» Смоленской области за 2019 и на плановый период 2020 и 2021 годов».</w:t>
      </w:r>
    </w:p>
    <w:p w:rsidR="00707963" w:rsidRDefault="00707963" w:rsidP="00707963">
      <w:pPr>
        <w:pStyle w:val="a3"/>
        <w:ind w:left="720"/>
        <w:jc w:val="both"/>
      </w:pPr>
      <w:r>
        <w:t>С проектом бюджета можно ознакомиться в финансовом управлении Администрации района, районном Совете депутатов, Контрольно-ревизионной комиссии муниципального образования «Холм-Жирковский район» Смоленской области, а также на официальном сайте муниципального образования «Холм-Жирковский район» Смоленской области.</w:t>
      </w:r>
    </w:p>
    <w:p w:rsidR="00707963" w:rsidRDefault="00707963" w:rsidP="00707963">
      <w:pPr>
        <w:pStyle w:val="a3"/>
        <w:ind w:left="720"/>
        <w:jc w:val="both"/>
      </w:pPr>
      <w:r>
        <w:t>Замечания и предложения по проекту бюджета муниципального образования «Холм-Жирковский район» Смоленской области за 2019 и на плановый период 2020 и 2021 годов направлять в Холм-Жирковский районный Совет депутатов до 5 декабря 2018 года по адресу: 215650, пгт. Холм-Жирковский, ул. Нахимовская, дом 9.</w:t>
      </w:r>
    </w:p>
    <w:p w:rsidR="00707963" w:rsidRDefault="00707963" w:rsidP="00707963">
      <w:pPr>
        <w:pStyle w:val="a3"/>
        <w:ind w:left="720"/>
        <w:jc w:val="both"/>
      </w:pPr>
      <w:r>
        <w:t>Проект бюджета муниципального образования «Холм-Жирковский район» Смоленской области за 2019 и на плановый период 2020 и 2021 годов (</w:t>
      </w:r>
      <w:hyperlink r:id="rId4" w:history="1">
        <w:r>
          <w:rPr>
            <w:rStyle w:val="a4"/>
          </w:rPr>
          <w:t>скачать</w:t>
        </w:r>
      </w:hyperlink>
      <w:r>
        <w:t>)</w:t>
      </w:r>
    </w:p>
    <w:p w:rsidR="00A2314F" w:rsidRDefault="00A2314F"/>
    <w:sectPr w:rsidR="00A2314F" w:rsidSect="00A2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7963"/>
    <w:rsid w:val="00707963"/>
    <w:rsid w:val="00A2314F"/>
    <w:rsid w:val="00DD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">
    <w:name w:val="news__date"/>
    <w:basedOn w:val="a0"/>
    <w:rsid w:val="00707963"/>
  </w:style>
  <w:style w:type="character" w:customStyle="1" w:styleId="news-title">
    <w:name w:val="news-title"/>
    <w:basedOn w:val="a0"/>
    <w:rsid w:val="00707963"/>
  </w:style>
  <w:style w:type="character" w:styleId="a4">
    <w:name w:val="Hyperlink"/>
    <w:basedOn w:val="a0"/>
    <w:uiPriority w:val="99"/>
    <w:semiHidden/>
    <w:unhideWhenUsed/>
    <w:rsid w:val="007079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lm.admin-smolensk.ru/files/198/tekst-resheniya-i-prilozheniya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>Grizli777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a_dos</dc:creator>
  <cp:keywords/>
  <dc:description/>
  <cp:lastModifiedBy>a_dos</cp:lastModifiedBy>
  <cp:revision>3</cp:revision>
  <dcterms:created xsi:type="dcterms:W3CDTF">2018-12-24T10:43:00Z</dcterms:created>
  <dcterms:modified xsi:type="dcterms:W3CDTF">2018-12-24T10:43:00Z</dcterms:modified>
</cp:coreProperties>
</file>